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44DB8" w14:textId="77777777" w:rsidR="00A129C7" w:rsidRDefault="00872CF9">
      <w:pPr>
        <w:pStyle w:val="Body"/>
        <w:widowControl w:val="0"/>
        <w:spacing w:after="0"/>
        <w:jc w:val="center"/>
        <w:rPr>
          <w:rFonts w:ascii="Helvetica" w:eastAsia="Helvetica" w:hAnsi="Helvetica" w:cs="Helvetica"/>
          <w:b/>
          <w:bCs/>
          <w:color w:val="10131A"/>
          <w:sz w:val="32"/>
          <w:szCs w:val="32"/>
          <w:u w:color="10131A"/>
        </w:rPr>
      </w:pPr>
      <w:r>
        <w:rPr>
          <w:rFonts w:ascii="Helvetica" w:hAnsi="Helvetica"/>
          <w:b/>
          <w:bCs/>
          <w:color w:val="10131A"/>
          <w:sz w:val="32"/>
          <w:szCs w:val="32"/>
          <w:u w:color="10131A"/>
        </w:rPr>
        <w:t>DANGERS OF THE CUTEREBRA FLY (BOTFLY)</w:t>
      </w:r>
    </w:p>
    <w:p w14:paraId="50A65B44" w14:textId="77777777" w:rsidR="00A129C7" w:rsidRDefault="00872CF9">
      <w:pPr>
        <w:pStyle w:val="Body"/>
        <w:widowControl w:val="0"/>
        <w:spacing w:after="0"/>
        <w:jc w:val="center"/>
        <w:rPr>
          <w:rFonts w:ascii="Helvetica" w:eastAsia="Helvetica" w:hAnsi="Helvetica" w:cs="Helvetica"/>
          <w:b/>
          <w:bCs/>
          <w:color w:val="10131A"/>
          <w:sz w:val="32"/>
          <w:szCs w:val="32"/>
          <w:u w:color="10131A"/>
        </w:rPr>
      </w:pPr>
      <w:r>
        <w:rPr>
          <w:rFonts w:ascii="Helvetica" w:hAnsi="Helvetica"/>
          <w:b/>
          <w:bCs/>
          <w:color w:val="10131A"/>
          <w:sz w:val="32"/>
          <w:szCs w:val="32"/>
          <w:u w:color="10131A"/>
        </w:rPr>
        <w:t>It tunneled through my Bichon’s brain!</w:t>
      </w:r>
    </w:p>
    <w:p w14:paraId="19082E3A" w14:textId="25B3C2CA" w:rsidR="00A129C7" w:rsidRDefault="00872CF9">
      <w:pPr>
        <w:pStyle w:val="Body"/>
        <w:widowControl w:val="0"/>
        <w:spacing w:after="0"/>
        <w:jc w:val="center"/>
        <w:rPr>
          <w:rFonts w:ascii="Helvetica" w:hAnsi="Helvetica"/>
          <w:b/>
          <w:bCs/>
          <w:color w:val="10131A"/>
          <w:sz w:val="28"/>
          <w:szCs w:val="28"/>
          <w:u w:color="10131A"/>
        </w:rPr>
      </w:pPr>
      <w:r>
        <w:rPr>
          <w:rFonts w:ascii="Helvetica" w:hAnsi="Helvetica"/>
          <w:b/>
          <w:bCs/>
          <w:color w:val="10131A"/>
          <w:sz w:val="28"/>
          <w:szCs w:val="28"/>
          <w:u w:color="10131A"/>
        </w:rPr>
        <w:t>Vickie Halstead RN, CVNS, CLNC</w:t>
      </w:r>
      <w:r w:rsidR="007C4E0F">
        <w:rPr>
          <w:rFonts w:ascii="Helvetica" w:hAnsi="Helvetica"/>
          <w:b/>
          <w:bCs/>
          <w:color w:val="10131A"/>
          <w:sz w:val="28"/>
          <w:szCs w:val="28"/>
          <w:u w:color="10131A"/>
        </w:rPr>
        <w:t>, HT</w:t>
      </w:r>
      <w:r w:rsidR="00FC7883">
        <w:rPr>
          <w:rFonts w:ascii="Helvetica" w:hAnsi="Helvetica"/>
          <w:b/>
          <w:bCs/>
          <w:color w:val="10131A"/>
          <w:sz w:val="28"/>
          <w:szCs w:val="28"/>
          <w:u w:color="10131A"/>
        </w:rPr>
        <w:t>-</w:t>
      </w:r>
      <w:r w:rsidR="007C4E0F">
        <w:rPr>
          <w:rFonts w:ascii="Helvetica" w:hAnsi="Helvetica"/>
          <w:b/>
          <w:bCs/>
          <w:color w:val="10131A"/>
          <w:sz w:val="28"/>
          <w:szCs w:val="28"/>
          <w:u w:color="10131A"/>
        </w:rPr>
        <w:t>2, Reiki Master</w:t>
      </w:r>
    </w:p>
    <w:p w14:paraId="66ECFA8E" w14:textId="77777777" w:rsidR="006B76F9" w:rsidRDefault="006B76F9">
      <w:pPr>
        <w:pStyle w:val="Body"/>
        <w:widowControl w:val="0"/>
        <w:spacing w:after="0"/>
        <w:jc w:val="center"/>
        <w:rPr>
          <w:rFonts w:ascii="Helvetica" w:eastAsia="Helvetica" w:hAnsi="Helvetica" w:cs="Helvetica"/>
          <w:b/>
          <w:bCs/>
          <w:color w:val="10131A"/>
          <w:sz w:val="28"/>
          <w:szCs w:val="28"/>
          <w:u w:color="10131A"/>
        </w:rPr>
      </w:pPr>
    </w:p>
    <w:p w14:paraId="5F3B3AE5" w14:textId="3DD48A3C" w:rsidR="007C4E0F" w:rsidRDefault="007C4E0F">
      <w:pPr>
        <w:pStyle w:val="Body"/>
        <w:widowControl w:val="0"/>
        <w:spacing w:after="0"/>
        <w:jc w:val="both"/>
        <w:rPr>
          <w:rFonts w:ascii="Helvetica" w:eastAsia="Helvetica" w:hAnsi="Helvetica" w:cs="Helvetica"/>
          <w:color w:val="10131A"/>
          <w:u w:color="10131A"/>
        </w:rPr>
      </w:pPr>
      <w:r>
        <w:rPr>
          <w:rFonts w:ascii="Helvetica" w:eastAsia="Helvetica" w:hAnsi="Helvetica" w:cs="Helvetica"/>
          <w:color w:val="10131A"/>
          <w:u w:color="10131A"/>
        </w:rPr>
        <w:t xml:space="preserve">Created in 2014, </w:t>
      </w:r>
      <w:r w:rsidR="00703D7A">
        <w:rPr>
          <w:rFonts w:ascii="Helvetica" w:eastAsia="Helvetica" w:hAnsi="Helvetica" w:cs="Helvetica"/>
          <w:color w:val="10131A"/>
          <w:u w:color="10131A"/>
        </w:rPr>
        <w:t>updates</w:t>
      </w:r>
      <w:r>
        <w:rPr>
          <w:rFonts w:ascii="Helvetica" w:eastAsia="Helvetica" w:hAnsi="Helvetica" w:cs="Helvetica"/>
          <w:color w:val="10131A"/>
          <w:u w:color="10131A"/>
        </w:rPr>
        <w:t xml:space="preserve"> in </w:t>
      </w:r>
      <w:r w:rsidR="006B76F9">
        <w:rPr>
          <w:rFonts w:ascii="Helvetica" w:eastAsia="Helvetica" w:hAnsi="Helvetica" w:cs="Helvetica"/>
          <w:color w:val="10131A"/>
          <w:u w:color="10131A"/>
        </w:rPr>
        <w:t>2021 and 2024</w:t>
      </w:r>
    </w:p>
    <w:p w14:paraId="3828D73F" w14:textId="77777777" w:rsidR="006B76F9" w:rsidRDefault="006B76F9">
      <w:pPr>
        <w:pStyle w:val="Body"/>
        <w:widowControl w:val="0"/>
        <w:spacing w:after="0"/>
        <w:jc w:val="both"/>
        <w:rPr>
          <w:rFonts w:ascii="Helvetica" w:hAnsi="Helvetica"/>
          <w:color w:val="10131A"/>
          <w:u w:color="10131A"/>
        </w:rPr>
      </w:pPr>
    </w:p>
    <w:p w14:paraId="21AB63D6" w14:textId="6A0F123A"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Owners of cats and dogs need to be aware of the dangers of the cuterebra fly, AKA botfly.  My champion Bichons enjoy a very sheltered life mostly in the house, on my deck or the dog run, and seldom on the grass.  If this could happen to my dogs, it could happen to any dog if you live in North or South America.  Cats</w:t>
      </w:r>
      <w:r w:rsidR="007C4E0F">
        <w:rPr>
          <w:rFonts w:ascii="Helvetica" w:hAnsi="Helvetica"/>
          <w:color w:val="10131A"/>
          <w:u w:color="10131A"/>
        </w:rPr>
        <w:t>, being low to the ground,</w:t>
      </w:r>
      <w:r>
        <w:rPr>
          <w:rFonts w:ascii="Helvetica" w:hAnsi="Helvetica"/>
          <w:color w:val="10131A"/>
          <w:u w:color="10131A"/>
        </w:rPr>
        <w:t xml:space="preserve"> are also at risk</w:t>
      </w:r>
      <w:r w:rsidR="007C4E0F">
        <w:rPr>
          <w:rFonts w:ascii="Helvetica" w:hAnsi="Helvetica"/>
          <w:color w:val="10131A"/>
          <w:u w:color="10131A"/>
        </w:rPr>
        <w:t xml:space="preserve"> </w:t>
      </w:r>
      <w:r>
        <w:rPr>
          <w:rFonts w:ascii="Helvetica" w:hAnsi="Helvetica"/>
          <w:color w:val="10131A"/>
          <w:u w:color="10131A"/>
        </w:rPr>
        <w:t>with a higher incidence than dogs.</w:t>
      </w:r>
    </w:p>
    <w:p w14:paraId="4721CB47" w14:textId="77777777" w:rsidR="00A129C7" w:rsidRDefault="00A129C7">
      <w:pPr>
        <w:pStyle w:val="Body"/>
        <w:widowControl w:val="0"/>
        <w:spacing w:after="0"/>
        <w:jc w:val="both"/>
        <w:rPr>
          <w:rFonts w:ascii="Helvetica" w:eastAsia="Helvetica" w:hAnsi="Helvetica" w:cs="Helvetica"/>
          <w:color w:val="10131A"/>
          <w:u w:color="10131A"/>
        </w:rPr>
      </w:pPr>
    </w:p>
    <w:p w14:paraId="76804805" w14:textId="57511F2B"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On a hot day in August 2014, my Bichons were basking in the sun on my deck, barking intermittently at people in my yard, playing, and all acting normal.  Perhaps 15 minutes elapsed when we discovered one of my dogs lying on her side on the landing of the deck below 10 stairs.  She was </w:t>
      </w:r>
      <w:r w:rsidR="007C4E0F">
        <w:rPr>
          <w:rFonts w:ascii="Helvetica" w:hAnsi="Helvetica"/>
          <w:color w:val="10131A"/>
          <w:u w:color="10131A"/>
        </w:rPr>
        <w:t xml:space="preserve">almost </w:t>
      </w:r>
      <w:r>
        <w:rPr>
          <w:rFonts w:ascii="Helvetica" w:hAnsi="Helvetica"/>
          <w:color w:val="10131A"/>
          <w:u w:color="10131A"/>
        </w:rPr>
        <w:t>unconscious, bleeding from her right nostril, and drooling foamy saliva from her mouth.  I grabbed her and quickly transported her to the emergency vet clinic.  She was close to death with a loss of her swallow and gag reflexes (indicates brain damage), increasing the risk for aspiration of oral fluids into the lungs that could cause breathing problems and pneumonia.  They started an IV, drew blood samples for testing, and gave her oxygen.  Her eyes would open but she was not reactive to her environment and was not moving.</w:t>
      </w:r>
    </w:p>
    <w:p w14:paraId="3257D0DE" w14:textId="77777777" w:rsidR="00A129C7" w:rsidRDefault="00A129C7">
      <w:pPr>
        <w:pStyle w:val="Body"/>
        <w:widowControl w:val="0"/>
        <w:spacing w:after="0"/>
        <w:jc w:val="both"/>
        <w:rPr>
          <w:rFonts w:ascii="Helvetica" w:eastAsia="Helvetica" w:hAnsi="Helvetica" w:cs="Helvetica"/>
          <w:color w:val="10131A"/>
          <w:u w:color="10131A"/>
        </w:rPr>
      </w:pPr>
    </w:p>
    <w:p w14:paraId="6DF4A199" w14:textId="4CBC2CCA"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lang w:val="de-DE"/>
        </w:rPr>
        <w:t xml:space="preserve">Her </w:t>
      </w:r>
      <w:proofErr w:type="spellStart"/>
      <w:r>
        <w:rPr>
          <w:rFonts w:ascii="Helvetica" w:hAnsi="Helvetica"/>
          <w:color w:val="10131A"/>
          <w:u w:color="10131A"/>
          <w:lang w:val="de-DE"/>
        </w:rPr>
        <w:t>name</w:t>
      </w:r>
      <w:proofErr w:type="spellEnd"/>
      <w:r>
        <w:rPr>
          <w:rFonts w:ascii="Helvetica" w:hAnsi="Helvetica"/>
          <w:color w:val="10131A"/>
          <w:u w:color="10131A"/>
          <w:lang w:val="de-DE"/>
        </w:rPr>
        <w:t xml:space="preserve"> </w:t>
      </w:r>
      <w:proofErr w:type="spellStart"/>
      <w:r>
        <w:rPr>
          <w:rFonts w:ascii="Helvetica" w:hAnsi="Helvetica"/>
          <w:color w:val="10131A"/>
          <w:u w:color="10131A"/>
          <w:lang w:val="de-DE"/>
        </w:rPr>
        <w:t>is</w:t>
      </w:r>
      <w:proofErr w:type="spellEnd"/>
      <w:r>
        <w:rPr>
          <w:rFonts w:ascii="Helvetica" w:hAnsi="Helvetica"/>
          <w:color w:val="10131A"/>
          <w:u w:color="10131A"/>
          <w:lang w:val="de-DE"/>
        </w:rPr>
        <w:t xml:space="preserve"> Quiche, </w:t>
      </w:r>
      <w:proofErr w:type="gramStart"/>
      <w:r>
        <w:rPr>
          <w:rFonts w:ascii="Helvetica" w:hAnsi="Helvetica"/>
          <w:color w:val="10131A"/>
          <w:u w:color="10131A"/>
          <w:lang w:val="de-DE"/>
        </w:rPr>
        <w:t>AKC Ch</w:t>
      </w:r>
      <w:r w:rsidR="00013931">
        <w:rPr>
          <w:rFonts w:ascii="Helvetica" w:hAnsi="Helvetica"/>
          <w:color w:val="10131A"/>
          <w:u w:color="10131A"/>
          <w:lang w:val="de-DE"/>
        </w:rPr>
        <w:t>ampion</w:t>
      </w:r>
      <w:proofErr w:type="gramEnd"/>
      <w:r>
        <w:rPr>
          <w:rFonts w:ascii="Helvetica" w:hAnsi="Helvetica"/>
          <w:color w:val="10131A"/>
          <w:u w:color="10131A"/>
          <w:lang w:val="de-DE"/>
        </w:rPr>
        <w:t xml:space="preserve"> Petit Ami</w:t>
      </w:r>
      <w:r>
        <w:rPr>
          <w:rFonts w:ascii="Helvetica" w:hAnsi="Helvetica"/>
          <w:color w:val="10131A"/>
          <w:u w:color="10131A"/>
        </w:rPr>
        <w:t>’s Non-de-Plum, imported from Petit Ami kennel in Norway</w:t>
      </w:r>
      <w:r w:rsidR="007C4E0F">
        <w:rPr>
          <w:rFonts w:ascii="Helvetica" w:hAnsi="Helvetica"/>
          <w:color w:val="10131A"/>
          <w:u w:color="10131A"/>
        </w:rPr>
        <w:t xml:space="preserve"> (</w:t>
      </w:r>
      <w:proofErr w:type="spellStart"/>
      <w:r w:rsidR="007C4E0F">
        <w:rPr>
          <w:rFonts w:ascii="Helvetica" w:hAnsi="Helvetica"/>
          <w:color w:val="10131A"/>
          <w:u w:color="10131A"/>
        </w:rPr>
        <w:t>Wivi</w:t>
      </w:r>
      <w:proofErr w:type="spellEnd"/>
      <w:r w:rsidR="007C4E0F">
        <w:rPr>
          <w:rFonts w:ascii="Helvetica" w:hAnsi="Helvetica"/>
          <w:color w:val="10131A"/>
          <w:u w:color="10131A"/>
        </w:rPr>
        <w:t>-Anne Olsen)</w:t>
      </w:r>
      <w:r>
        <w:rPr>
          <w:rFonts w:ascii="Helvetica" w:hAnsi="Helvetica"/>
          <w:color w:val="10131A"/>
          <w:u w:color="10131A"/>
        </w:rPr>
        <w:t xml:space="preserve">.  She is 5 years old, an AKC champion, and produced 2 lovely litters.  Quiche was a very lively, </w:t>
      </w:r>
      <w:r w:rsidR="00013931">
        <w:rPr>
          <w:rFonts w:ascii="Helvetica" w:hAnsi="Helvetica"/>
          <w:color w:val="10131A"/>
          <w:u w:color="10131A"/>
        </w:rPr>
        <w:t>sweet,</w:t>
      </w:r>
      <w:r>
        <w:rPr>
          <w:rFonts w:ascii="Helvetica" w:hAnsi="Helvetica"/>
          <w:color w:val="10131A"/>
          <w:u w:color="10131A"/>
        </w:rPr>
        <w:t xml:space="preserve"> and healthy Bichon Frise—until now…. </w:t>
      </w:r>
    </w:p>
    <w:p w14:paraId="5CE85953" w14:textId="77777777" w:rsidR="00A129C7" w:rsidRDefault="00A129C7">
      <w:pPr>
        <w:pStyle w:val="Body"/>
        <w:widowControl w:val="0"/>
        <w:spacing w:after="0"/>
        <w:jc w:val="both"/>
        <w:rPr>
          <w:rFonts w:ascii="Helvetica" w:eastAsia="Helvetica" w:hAnsi="Helvetica" w:cs="Helvetica"/>
          <w:color w:val="10131A"/>
          <w:u w:color="10131A"/>
        </w:rPr>
      </w:pPr>
    </w:p>
    <w:p w14:paraId="58B7B0F9" w14:textId="77777777" w:rsidR="00A129C7" w:rsidRDefault="00872CF9" w:rsidP="00703D7A">
      <w:pPr>
        <w:pStyle w:val="Body"/>
        <w:widowControl w:val="0"/>
        <w:spacing w:after="0"/>
        <w:ind w:left="720"/>
        <w:jc w:val="center"/>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745027E9" wp14:editId="2C21D2FA">
            <wp:extent cx="4605351" cy="3361267"/>
            <wp:effectExtent l="0" t="0" r="5080" b="4445"/>
            <wp:docPr id="1073741825" name="officeArt object" descr="Macintosh HD:Users:vickieha:Pictures:iPhoto Library:Masters:2011:07:22:20110722-144955:IMG_0629.JPG"/>
            <wp:cNvGraphicFramePr/>
            <a:graphic xmlns:a="http://schemas.openxmlformats.org/drawingml/2006/main">
              <a:graphicData uri="http://schemas.openxmlformats.org/drawingml/2006/picture">
                <pic:pic xmlns:pic="http://schemas.openxmlformats.org/drawingml/2006/picture">
                  <pic:nvPicPr>
                    <pic:cNvPr id="1073741825" name="Macintosh HD:Users:vickieha:Pictures:iPhoto Library:Masters:2011:07:22:20110722-144955:IMG_0629.JPG" descr="Macintosh HD:Users:vickieha:Pictures:iPhoto Library:Masters:2011:07:22:20110722-144955:IMG_0629.JPG"/>
                    <pic:cNvPicPr>
                      <a:picLocks noChangeAspect="1"/>
                    </pic:cNvPicPr>
                  </pic:nvPicPr>
                  <pic:blipFill>
                    <a:blip r:embed="rId7"/>
                    <a:stretch>
                      <a:fillRect/>
                    </a:stretch>
                  </pic:blipFill>
                  <pic:spPr>
                    <a:xfrm>
                      <a:off x="0" y="0"/>
                      <a:ext cx="4619964" cy="3371932"/>
                    </a:xfrm>
                    <a:prstGeom prst="rect">
                      <a:avLst/>
                    </a:prstGeom>
                    <a:ln w="12700" cap="flat">
                      <a:noFill/>
                      <a:miter lim="400000"/>
                    </a:ln>
                    <a:effectLst/>
                  </pic:spPr>
                </pic:pic>
              </a:graphicData>
            </a:graphic>
          </wp:inline>
        </w:drawing>
      </w:r>
    </w:p>
    <w:p w14:paraId="1A0D28E9" w14:textId="00E1A513" w:rsidR="00A129C7" w:rsidRDefault="00872CF9" w:rsidP="00703D7A">
      <w:pPr>
        <w:pStyle w:val="Body"/>
        <w:widowControl w:val="0"/>
        <w:spacing w:after="0"/>
        <w:jc w:val="center"/>
        <w:rPr>
          <w:rFonts w:ascii="Helvetica" w:eastAsia="Helvetica" w:hAnsi="Helvetica" w:cs="Helvetica"/>
          <w:i/>
          <w:iCs/>
          <w:color w:val="10131A"/>
          <w:u w:color="10131A"/>
        </w:rPr>
      </w:pPr>
      <w:r>
        <w:rPr>
          <w:rFonts w:ascii="Helvetica" w:hAnsi="Helvetica"/>
          <w:i/>
          <w:iCs/>
          <w:color w:val="10131A"/>
          <w:u w:color="10131A"/>
        </w:rPr>
        <w:t xml:space="preserve">Quiche at age 2 years </w:t>
      </w:r>
      <w:r w:rsidR="00703D7A">
        <w:rPr>
          <w:rFonts w:ascii="Helvetica" w:hAnsi="Helvetica"/>
          <w:i/>
          <w:iCs/>
          <w:color w:val="10131A"/>
          <w:u w:color="10131A"/>
        </w:rPr>
        <w:t xml:space="preserve">in 2011 </w:t>
      </w:r>
      <w:r>
        <w:rPr>
          <w:rFonts w:ascii="Helvetica" w:hAnsi="Helvetica"/>
          <w:i/>
          <w:iCs/>
          <w:color w:val="10131A"/>
          <w:u w:color="10131A"/>
        </w:rPr>
        <w:t>being shown to her championship</w:t>
      </w:r>
    </w:p>
    <w:p w14:paraId="05E72E11" w14:textId="77777777" w:rsidR="00A129C7" w:rsidRDefault="00A129C7">
      <w:pPr>
        <w:pStyle w:val="Body"/>
        <w:widowControl w:val="0"/>
        <w:spacing w:after="0"/>
        <w:rPr>
          <w:rFonts w:ascii="Helvetica" w:eastAsia="Helvetica" w:hAnsi="Helvetica" w:cs="Helvetica"/>
          <w:b/>
          <w:bCs/>
          <w:i/>
          <w:iCs/>
          <w:color w:val="10131A"/>
          <w:u w:color="10131A"/>
        </w:rPr>
      </w:pPr>
    </w:p>
    <w:p w14:paraId="10DEF73A" w14:textId="77777777" w:rsidR="00A129C7" w:rsidRPr="00703D7A" w:rsidRDefault="00872CF9">
      <w:pPr>
        <w:pStyle w:val="Body"/>
        <w:widowControl w:val="0"/>
        <w:spacing w:after="0"/>
        <w:rPr>
          <w:rFonts w:ascii="Helvetica" w:eastAsia="Helvetica" w:hAnsi="Helvetica" w:cs="Helvetica"/>
          <w:b/>
          <w:bCs/>
          <w:i/>
          <w:iCs/>
          <w:color w:val="10131A"/>
          <w:sz w:val="28"/>
          <w:szCs w:val="28"/>
          <w:u w:color="10131A"/>
        </w:rPr>
      </w:pPr>
      <w:r w:rsidRPr="00703D7A">
        <w:rPr>
          <w:rFonts w:ascii="Helvetica" w:hAnsi="Helvetica"/>
          <w:b/>
          <w:bCs/>
          <w:i/>
          <w:iCs/>
          <w:color w:val="10131A"/>
          <w:sz w:val="28"/>
          <w:szCs w:val="28"/>
          <w:u w:color="10131A"/>
        </w:rPr>
        <w:lastRenderedPageBreak/>
        <w:t>Signs of brain damage</w:t>
      </w:r>
    </w:p>
    <w:p w14:paraId="54BF369F" w14:textId="77777777" w:rsidR="00A129C7" w:rsidRDefault="00A129C7">
      <w:pPr>
        <w:pStyle w:val="Body"/>
        <w:widowControl w:val="0"/>
        <w:spacing w:after="0"/>
        <w:rPr>
          <w:rFonts w:ascii="Helvetica" w:eastAsia="Helvetica" w:hAnsi="Helvetica" w:cs="Helvetica"/>
          <w:b/>
          <w:bCs/>
          <w:color w:val="10131A"/>
          <w:u w:color="10131A"/>
        </w:rPr>
      </w:pPr>
    </w:p>
    <w:p w14:paraId="469F67B3" w14:textId="77777777"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Being an ER nurse, I considered this to be a critical event and she may need to be euthanized.  I took her to Affiliated Emergency Veterinary Service in Blaine, MN where she spent the first night in ICU and received incredible care.  I transported her the next day to another clinic for access to a neurologist and an MRI scanner.  </w:t>
      </w:r>
    </w:p>
    <w:p w14:paraId="6C5A141E" w14:textId="77777777" w:rsidR="00A129C7" w:rsidRDefault="00A129C7">
      <w:pPr>
        <w:pStyle w:val="Body"/>
        <w:widowControl w:val="0"/>
        <w:spacing w:after="0"/>
        <w:jc w:val="both"/>
        <w:rPr>
          <w:rFonts w:ascii="Helvetica" w:eastAsia="Helvetica" w:hAnsi="Helvetica" w:cs="Helvetica"/>
          <w:color w:val="10131A"/>
          <w:u w:color="10131A"/>
        </w:rPr>
      </w:pPr>
    </w:p>
    <w:p w14:paraId="56C2B7C9" w14:textId="088E09A0"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Our first suspicions were that she suffered head trauma from falling down the stairs and/or a seizure.  Her blood tests were all normal indicating no cause for a loss of balance or a seizure; no further seizures, which ruled out an initial seizure; and her vital signs were normal on oxygen.  She maintained a posture of a tight circle to the </w:t>
      </w:r>
      <w:r w:rsidR="001A0160">
        <w:rPr>
          <w:rFonts w:ascii="Helvetica" w:hAnsi="Helvetica"/>
          <w:color w:val="10131A"/>
          <w:u w:color="10131A"/>
        </w:rPr>
        <w:t>right</w:t>
      </w:r>
      <w:r>
        <w:rPr>
          <w:rFonts w:ascii="Helvetica" w:hAnsi="Helvetica"/>
          <w:color w:val="10131A"/>
          <w:u w:color="10131A"/>
        </w:rPr>
        <w:t xml:space="preserve"> with her head and neck, a sign of brain damage</w:t>
      </w:r>
      <w:r w:rsidR="001A0160">
        <w:rPr>
          <w:rFonts w:ascii="Helvetica" w:hAnsi="Helvetica"/>
          <w:color w:val="10131A"/>
          <w:u w:color="10131A"/>
        </w:rPr>
        <w:t xml:space="preserve"> on right side of the brain</w:t>
      </w:r>
      <w:r>
        <w:rPr>
          <w:rFonts w:ascii="Helvetica" w:hAnsi="Helvetica"/>
          <w:color w:val="10131A"/>
          <w:u w:color="10131A"/>
        </w:rPr>
        <w:t xml:space="preserve">. The techs lovingly called her the pretzel dog! </w:t>
      </w:r>
    </w:p>
    <w:p w14:paraId="071181A6" w14:textId="77777777" w:rsidR="00A129C7" w:rsidRDefault="00A129C7">
      <w:pPr>
        <w:pStyle w:val="Body"/>
        <w:widowControl w:val="0"/>
        <w:spacing w:after="0"/>
        <w:jc w:val="both"/>
        <w:rPr>
          <w:rFonts w:ascii="Helvetica" w:eastAsia="Helvetica" w:hAnsi="Helvetica" w:cs="Helvetica"/>
          <w:color w:val="10131A"/>
          <w:u w:color="10131A"/>
        </w:rPr>
      </w:pPr>
    </w:p>
    <w:p w14:paraId="49360435" w14:textId="3ADC8A1F"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Her overnight stay in the ICU revealed small improvements—moving slightly, and the return of gag and swallow reflexes.  They gave her IV antibiotics to treat possible aspiration and a medication to decrease brain swelling.  Her blank stare persisted, not recognizing humans or me when I visited her; she was blind in her right eye; possibly deaf; and still not attempting to stand.  Euthanasia was a consideration.</w:t>
      </w:r>
    </w:p>
    <w:p w14:paraId="384C3534" w14:textId="77777777" w:rsidR="00A129C7" w:rsidRDefault="00A129C7">
      <w:pPr>
        <w:pStyle w:val="Body"/>
        <w:widowControl w:val="0"/>
        <w:spacing w:after="0"/>
        <w:jc w:val="both"/>
        <w:rPr>
          <w:rFonts w:ascii="Helvetica" w:eastAsia="Helvetica" w:hAnsi="Helvetica" w:cs="Helvetica"/>
          <w:color w:val="10131A"/>
          <w:u w:color="10131A"/>
        </w:rPr>
      </w:pPr>
    </w:p>
    <w:p w14:paraId="5EA1DE76" w14:textId="77777777" w:rsidR="00A129C7" w:rsidRDefault="00A129C7">
      <w:pPr>
        <w:pStyle w:val="Body"/>
        <w:widowControl w:val="0"/>
        <w:spacing w:after="0"/>
        <w:jc w:val="both"/>
        <w:rPr>
          <w:rFonts w:ascii="Helvetica" w:eastAsia="Helvetica" w:hAnsi="Helvetica" w:cs="Helvetica"/>
          <w:color w:val="10131A"/>
          <w:u w:color="10131A"/>
        </w:rPr>
      </w:pPr>
    </w:p>
    <w:p w14:paraId="02E03527" w14:textId="77777777" w:rsidR="00A129C7" w:rsidRDefault="00872CF9" w:rsidP="00703D7A">
      <w:pPr>
        <w:pStyle w:val="Body"/>
        <w:widowControl w:val="0"/>
        <w:spacing w:after="0"/>
        <w:ind w:left="720"/>
        <w:jc w:val="center"/>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31921194" wp14:editId="09026B6A">
            <wp:extent cx="4309534" cy="3229871"/>
            <wp:effectExtent l="0" t="0" r="0" b="0"/>
            <wp:docPr id="1073741826" name="officeArt object" descr="Macintosh HD:Users:vickieha:Pictures:iPhoto Library:Masters:2014:10:25:20141025-123119:Quiche ill 8/14.jpg"/>
            <wp:cNvGraphicFramePr/>
            <a:graphic xmlns:a="http://schemas.openxmlformats.org/drawingml/2006/main">
              <a:graphicData uri="http://schemas.openxmlformats.org/drawingml/2006/picture">
                <pic:pic xmlns:pic="http://schemas.openxmlformats.org/drawingml/2006/picture">
                  <pic:nvPicPr>
                    <pic:cNvPr id="1073741826" name="Macintosh HD:Users:vickieha:Pictures:iPhoto Library:Masters:2014:10:25:20141025-123119:Quiche ill 8/14.jpg" descr="Macintosh HD:Users:vickieha:Pictures:iPhoto Library:Masters:2014:10:25:20141025-123119:Quiche ill 8/14.jpg"/>
                    <pic:cNvPicPr>
                      <a:picLocks noChangeAspect="1"/>
                    </pic:cNvPicPr>
                  </pic:nvPicPr>
                  <pic:blipFill>
                    <a:blip r:embed="rId8"/>
                    <a:stretch>
                      <a:fillRect/>
                    </a:stretch>
                  </pic:blipFill>
                  <pic:spPr>
                    <a:xfrm>
                      <a:off x="0" y="0"/>
                      <a:ext cx="4328955" cy="3244426"/>
                    </a:xfrm>
                    <a:prstGeom prst="rect">
                      <a:avLst/>
                    </a:prstGeom>
                    <a:ln w="12700" cap="flat">
                      <a:noFill/>
                      <a:miter lim="400000"/>
                    </a:ln>
                    <a:effectLst/>
                  </pic:spPr>
                </pic:pic>
              </a:graphicData>
            </a:graphic>
          </wp:inline>
        </w:drawing>
      </w:r>
    </w:p>
    <w:p w14:paraId="12C01580" w14:textId="3A724A40" w:rsidR="00A129C7" w:rsidRDefault="00872CF9" w:rsidP="00013931">
      <w:pPr>
        <w:pStyle w:val="Body"/>
        <w:widowControl w:val="0"/>
        <w:spacing w:after="0"/>
        <w:jc w:val="center"/>
        <w:rPr>
          <w:rFonts w:ascii="Helvetica" w:eastAsia="Helvetica" w:hAnsi="Helvetica" w:cs="Helvetica"/>
          <w:i/>
          <w:iCs/>
          <w:color w:val="10131A"/>
          <w:u w:color="10131A"/>
        </w:rPr>
      </w:pPr>
      <w:r>
        <w:rPr>
          <w:rFonts w:ascii="Helvetica" w:hAnsi="Helvetica"/>
          <w:i/>
          <w:iCs/>
          <w:color w:val="10131A"/>
          <w:u w:color="10131A"/>
        </w:rPr>
        <w:t xml:space="preserve">A few hours after the incident:  in ICU with oxygen piped into kennel, IV in right front leg, and positioned on side to unwind her tight head and neck tilt to the </w:t>
      </w:r>
      <w:r w:rsidR="00703D7A">
        <w:rPr>
          <w:rFonts w:ascii="Helvetica" w:hAnsi="Helvetica"/>
          <w:i/>
          <w:iCs/>
          <w:color w:val="10131A"/>
          <w:u w:color="10131A"/>
        </w:rPr>
        <w:t>right</w:t>
      </w:r>
      <w:r w:rsidR="00013931">
        <w:rPr>
          <w:rFonts w:ascii="Helvetica" w:hAnsi="Helvetica"/>
          <w:i/>
          <w:iCs/>
          <w:color w:val="10131A"/>
          <w:u w:color="10131A"/>
        </w:rPr>
        <w:t>.</w:t>
      </w:r>
    </w:p>
    <w:p w14:paraId="61E3BCA8" w14:textId="77777777" w:rsidR="00703D7A" w:rsidRDefault="00703D7A">
      <w:pPr>
        <w:pStyle w:val="Body"/>
        <w:widowControl w:val="0"/>
        <w:spacing w:after="0"/>
        <w:jc w:val="both"/>
        <w:rPr>
          <w:rFonts w:ascii="Helvetica" w:hAnsi="Helvetica"/>
          <w:color w:val="10131A"/>
          <w:u w:color="10131A"/>
        </w:rPr>
      </w:pPr>
    </w:p>
    <w:p w14:paraId="67306374" w14:textId="3F72C103"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The next day Quiche’s MRI showed a tract (tunnel) through her brain on the right side starting from the frontal lobe of the brain (forehead area) and ending in the brainstem (back of the brain) that controls breathing and vital signs. The MRI also revealed inflammation in the right nostril of her nose and right sinuses, and no signs of head trauma. Blood tests and spinal tap were normal.</w:t>
      </w:r>
    </w:p>
    <w:p w14:paraId="33299CCF" w14:textId="77777777" w:rsidR="001A0160" w:rsidRDefault="001A0160">
      <w:pPr>
        <w:pStyle w:val="Body"/>
        <w:widowControl w:val="0"/>
        <w:spacing w:after="0"/>
        <w:jc w:val="both"/>
        <w:rPr>
          <w:rFonts w:ascii="Helvetica" w:hAnsi="Helvetica"/>
          <w:color w:val="10131A"/>
          <w:u w:color="10131A"/>
        </w:rPr>
      </w:pPr>
    </w:p>
    <w:p w14:paraId="449F53ED" w14:textId="77777777" w:rsidR="001A0160" w:rsidRDefault="001A0160">
      <w:pPr>
        <w:pStyle w:val="Body"/>
        <w:widowControl w:val="0"/>
        <w:spacing w:after="0"/>
        <w:jc w:val="both"/>
        <w:rPr>
          <w:rFonts w:ascii="Helvetica" w:hAnsi="Helvetica"/>
          <w:color w:val="10131A"/>
          <w:u w:color="10131A"/>
        </w:rPr>
      </w:pPr>
    </w:p>
    <w:p w14:paraId="19B8E541" w14:textId="5E7188F0" w:rsidR="001D1C56" w:rsidRDefault="00872CF9">
      <w:pPr>
        <w:pStyle w:val="Body"/>
        <w:widowControl w:val="0"/>
        <w:spacing w:after="0"/>
        <w:jc w:val="both"/>
        <w:rPr>
          <w:rFonts w:ascii="Helvetica" w:hAnsi="Helvetica"/>
          <w:color w:val="10131A"/>
          <w:u w:color="10131A"/>
        </w:rPr>
      </w:pPr>
      <w:r>
        <w:rPr>
          <w:rFonts w:ascii="Helvetica" w:hAnsi="Helvetica"/>
          <w:color w:val="10131A"/>
          <w:u w:color="10131A"/>
        </w:rPr>
        <w:lastRenderedPageBreak/>
        <w:t xml:space="preserve">The neurologist, Dr. Christina Wolf, did a superb job of caring for Quiche with the help of the ICU techs at Blue Pearl in Eden Prairie, MN, where she spent 5 days in ICU.  Dr. Wolf </w:t>
      </w:r>
      <w:r>
        <w:rPr>
          <w:rFonts w:ascii="Helvetica" w:hAnsi="Helvetica"/>
          <w:color w:val="10131A"/>
          <w:u w:color="10131A"/>
          <w:lang w:val="it-IT"/>
        </w:rPr>
        <w:t>diagnos</w:t>
      </w:r>
      <w:r w:rsidR="001D1C56">
        <w:rPr>
          <w:rFonts w:ascii="Helvetica" w:hAnsi="Helvetica"/>
          <w:color w:val="10131A"/>
          <w:u w:color="10131A"/>
        </w:rPr>
        <w:t xml:space="preserve">ed </w:t>
      </w:r>
      <w:r>
        <w:rPr>
          <w:rFonts w:ascii="Helvetica" w:hAnsi="Helvetica"/>
          <w:color w:val="10131A"/>
          <w:u w:color="10131A"/>
        </w:rPr>
        <w:t xml:space="preserve">Quiche with </w:t>
      </w:r>
      <w:r w:rsidR="001D1C56">
        <w:rPr>
          <w:rFonts w:ascii="Helvetica" w:hAnsi="Helvetica"/>
          <w:color w:val="10131A"/>
          <w:u w:color="10131A"/>
        </w:rPr>
        <w:t xml:space="preserve">acute </w:t>
      </w:r>
      <w:r>
        <w:rPr>
          <w:rFonts w:ascii="Helvetica" w:hAnsi="Helvetica"/>
          <w:color w:val="10131A"/>
          <w:u w:color="10131A"/>
        </w:rPr>
        <w:t xml:space="preserve">cerebral </w:t>
      </w:r>
      <w:r>
        <w:rPr>
          <w:rFonts w:ascii="Helvetica" w:hAnsi="Helvetica"/>
          <w:color w:val="10131A"/>
          <w:u w:color="10131A"/>
          <w:lang w:val="it-IT"/>
        </w:rPr>
        <w:t>cuterebriasis</w:t>
      </w:r>
      <w:r w:rsidR="001D1C56">
        <w:rPr>
          <w:rFonts w:ascii="Helvetica" w:hAnsi="Helvetica"/>
          <w:color w:val="10131A"/>
          <w:u w:color="10131A"/>
          <w:lang w:val="it-IT"/>
        </w:rPr>
        <w:t xml:space="preserve"> with migration</w:t>
      </w:r>
      <w:r>
        <w:rPr>
          <w:rFonts w:ascii="Helvetica" w:hAnsi="Helvetica"/>
          <w:color w:val="10131A"/>
          <w:u w:color="10131A"/>
        </w:rPr>
        <w:t xml:space="preserve"> of the larva</w:t>
      </w:r>
      <w:r w:rsidR="001D1C56">
        <w:rPr>
          <w:rFonts w:ascii="Helvetica" w:hAnsi="Helvetica"/>
          <w:color w:val="10131A"/>
          <w:u w:color="10131A"/>
        </w:rPr>
        <w:t xml:space="preserve"> (AKA maggot)</w:t>
      </w:r>
      <w:r>
        <w:rPr>
          <w:rFonts w:ascii="Helvetica" w:hAnsi="Helvetica"/>
          <w:color w:val="10131A"/>
          <w:u w:color="10131A"/>
        </w:rPr>
        <w:t xml:space="preserve"> of the cuterebra fly, scientific name for the botfly.  The theory is that Quiche sniffed a botfly egg into her nose that hatched into a larva</w:t>
      </w:r>
      <w:r w:rsidR="001D1C56">
        <w:rPr>
          <w:rFonts w:ascii="Helvetica" w:hAnsi="Helvetica"/>
          <w:color w:val="10131A"/>
          <w:u w:color="10131A"/>
        </w:rPr>
        <w:t xml:space="preserve"> (maggot)</w:t>
      </w:r>
      <w:r>
        <w:rPr>
          <w:rFonts w:ascii="Helvetica" w:hAnsi="Helvetica"/>
          <w:color w:val="10131A"/>
          <w:u w:color="10131A"/>
        </w:rPr>
        <w:t>, evidenced by the initial bleeding from her right nostril and the inflammation of the right nostril and sinuses per the MRI scan.  Then it burrowed through</w:t>
      </w:r>
      <w:r w:rsidR="00454734">
        <w:rPr>
          <w:rFonts w:ascii="Helvetica" w:hAnsi="Helvetica"/>
          <w:color w:val="10131A"/>
          <w:u w:color="10131A"/>
        </w:rPr>
        <w:t xml:space="preserve"> her sinuses and</w:t>
      </w:r>
      <w:r>
        <w:rPr>
          <w:rFonts w:ascii="Helvetica" w:hAnsi="Helvetica"/>
          <w:color w:val="10131A"/>
          <w:u w:color="10131A"/>
        </w:rPr>
        <w:t xml:space="preserve"> the roof of her mouth into her brain, and quickly tunneled through </w:t>
      </w:r>
      <w:r w:rsidR="00454734">
        <w:rPr>
          <w:rFonts w:ascii="Helvetica" w:hAnsi="Helvetica"/>
          <w:color w:val="10131A"/>
          <w:u w:color="10131A"/>
        </w:rPr>
        <w:t xml:space="preserve">the right side of </w:t>
      </w:r>
      <w:r>
        <w:rPr>
          <w:rFonts w:ascii="Helvetica" w:hAnsi="Helvetica"/>
          <w:color w:val="10131A"/>
          <w:u w:color="10131A"/>
        </w:rPr>
        <w:t>her brain</w:t>
      </w:r>
      <w:r w:rsidR="00454734">
        <w:rPr>
          <w:rFonts w:ascii="Helvetica" w:hAnsi="Helvetica"/>
          <w:color w:val="10131A"/>
          <w:u w:color="10131A"/>
        </w:rPr>
        <w:t xml:space="preserve"> stopping near the spinal cord in the back of her brain</w:t>
      </w:r>
      <w:r>
        <w:rPr>
          <w:rFonts w:ascii="Helvetica" w:hAnsi="Helvetica"/>
          <w:color w:val="10131A"/>
          <w:u w:color="10131A"/>
        </w:rPr>
        <w:t xml:space="preserve">. It's truly creepy! </w:t>
      </w:r>
      <w:r w:rsidR="00454734">
        <w:rPr>
          <w:rFonts w:ascii="Helvetica" w:hAnsi="Helvetica"/>
          <w:color w:val="10131A"/>
          <w:u w:color="10131A"/>
        </w:rPr>
        <w:t xml:space="preserve"> </w:t>
      </w:r>
    </w:p>
    <w:p w14:paraId="5802FDF4" w14:textId="77777777" w:rsidR="001D1C56" w:rsidRDefault="001D1C56">
      <w:pPr>
        <w:pStyle w:val="Body"/>
        <w:widowControl w:val="0"/>
        <w:spacing w:after="0"/>
        <w:jc w:val="both"/>
        <w:rPr>
          <w:rFonts w:ascii="Helvetica" w:hAnsi="Helvetica"/>
          <w:color w:val="10131A"/>
          <w:u w:color="10131A"/>
        </w:rPr>
      </w:pPr>
    </w:p>
    <w:p w14:paraId="0A1D8F25" w14:textId="3873723B" w:rsidR="00A129C7" w:rsidRDefault="00454734">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The theory is that she collapsed suddenly when the </w:t>
      </w:r>
      <w:r w:rsidR="001D1C56">
        <w:rPr>
          <w:rFonts w:ascii="Helvetica" w:hAnsi="Helvetica"/>
          <w:color w:val="10131A"/>
          <w:u w:color="10131A"/>
        </w:rPr>
        <w:t xml:space="preserve">maggot quickly tunneled into the brain, </w:t>
      </w:r>
      <w:r w:rsidR="00872CF9">
        <w:rPr>
          <w:rFonts w:ascii="Helvetica" w:hAnsi="Helvetica"/>
          <w:color w:val="10131A"/>
          <w:u w:color="10131A"/>
        </w:rPr>
        <w:t xml:space="preserve">doubtful that she fell down any stairs. High doses of steroids were added to her medications, antibiotics were continued to prevent brain infection, and an </w:t>
      </w:r>
      <w:r>
        <w:rPr>
          <w:rFonts w:ascii="Helvetica" w:hAnsi="Helvetica"/>
          <w:color w:val="10131A"/>
          <w:u w:color="10131A"/>
        </w:rPr>
        <w:t xml:space="preserve">intravenous </w:t>
      </w:r>
      <w:r w:rsidR="00872CF9">
        <w:rPr>
          <w:rFonts w:ascii="Helvetica" w:hAnsi="Helvetica"/>
          <w:color w:val="10131A"/>
          <w:u w:color="10131A"/>
        </w:rPr>
        <w:t>injection of Ivermectin was given to kill the larva in case it was still alive</w:t>
      </w:r>
      <w:r w:rsidR="00013931">
        <w:rPr>
          <w:rFonts w:ascii="Helvetica" w:hAnsi="Helvetica"/>
          <w:color w:val="10131A"/>
          <w:u w:color="10131A"/>
        </w:rPr>
        <w:t xml:space="preserve"> since it was close to her spinal cord</w:t>
      </w:r>
      <w:r w:rsidR="00872CF9">
        <w:rPr>
          <w:rFonts w:ascii="Helvetica" w:hAnsi="Helvetica"/>
          <w:color w:val="10131A"/>
          <w:u w:color="10131A"/>
        </w:rPr>
        <w:t xml:space="preserve">.  Euthanasia was still a </w:t>
      </w:r>
      <w:r w:rsidR="000A5834">
        <w:rPr>
          <w:rFonts w:ascii="Helvetica" w:hAnsi="Helvetica"/>
          <w:color w:val="10131A"/>
          <w:u w:color="10131A"/>
        </w:rPr>
        <w:t>consideration,</w:t>
      </w:r>
      <w:r w:rsidR="003D17FF">
        <w:rPr>
          <w:rFonts w:ascii="Helvetica" w:hAnsi="Helvetica"/>
          <w:color w:val="10131A"/>
          <w:u w:color="10131A"/>
        </w:rPr>
        <w:t xml:space="preserve"> but Dr. Wolf was optimistic stating that dog brains heal quickly.</w:t>
      </w:r>
    </w:p>
    <w:p w14:paraId="2B092867" w14:textId="77777777" w:rsidR="00A129C7" w:rsidRDefault="00A129C7">
      <w:pPr>
        <w:pStyle w:val="Body"/>
        <w:widowControl w:val="0"/>
        <w:spacing w:after="0"/>
        <w:jc w:val="both"/>
        <w:rPr>
          <w:rFonts w:ascii="Helvetica" w:eastAsia="Helvetica" w:hAnsi="Helvetica" w:cs="Helvetica"/>
          <w:color w:val="10131A"/>
          <w:u w:color="10131A"/>
        </w:rPr>
      </w:pPr>
    </w:p>
    <w:p w14:paraId="195FC678" w14:textId="77777777" w:rsidR="00A129C7" w:rsidRPr="001A0160" w:rsidRDefault="00872CF9">
      <w:pPr>
        <w:pStyle w:val="Body"/>
        <w:widowControl w:val="0"/>
        <w:spacing w:after="0"/>
        <w:jc w:val="both"/>
        <w:rPr>
          <w:rFonts w:ascii="Helvetica" w:eastAsia="Helvetica" w:hAnsi="Helvetica" w:cs="Helvetica"/>
          <w:b/>
          <w:bCs/>
          <w:i/>
          <w:iCs/>
          <w:color w:val="10131A"/>
          <w:sz w:val="28"/>
          <w:szCs w:val="28"/>
          <w:u w:color="10131A"/>
        </w:rPr>
      </w:pPr>
      <w:r w:rsidRPr="001A0160">
        <w:rPr>
          <w:rFonts w:ascii="Helvetica" w:hAnsi="Helvetica"/>
          <w:b/>
          <w:bCs/>
          <w:i/>
          <w:iCs/>
          <w:color w:val="10131A"/>
          <w:sz w:val="28"/>
          <w:szCs w:val="28"/>
          <w:u w:color="10131A"/>
        </w:rPr>
        <w:t>The cuterebra fly, also known as the botfly</w:t>
      </w:r>
    </w:p>
    <w:p w14:paraId="0A4DB546" w14:textId="77777777" w:rsidR="00A129C7" w:rsidRDefault="00A129C7">
      <w:pPr>
        <w:pStyle w:val="Body"/>
        <w:widowControl w:val="0"/>
        <w:spacing w:after="0"/>
        <w:jc w:val="both"/>
        <w:rPr>
          <w:rFonts w:ascii="Helvetica" w:eastAsia="Helvetica" w:hAnsi="Helvetica" w:cs="Helvetica"/>
          <w:color w:val="10131A"/>
          <w:u w:color="10131A"/>
        </w:rPr>
      </w:pPr>
    </w:p>
    <w:p w14:paraId="62300370" w14:textId="03213A96"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The suspect fly is cuterebra, AKA botfly</w:t>
      </w:r>
      <w:r w:rsidR="000A5834">
        <w:rPr>
          <w:rFonts w:ascii="Helvetica" w:hAnsi="Helvetica"/>
          <w:color w:val="10131A"/>
          <w:u w:color="10131A"/>
        </w:rPr>
        <w:t>, a large bee-like black fly</w:t>
      </w:r>
      <w:r>
        <w:rPr>
          <w:rFonts w:ascii="Helvetica" w:hAnsi="Helvetica"/>
          <w:color w:val="10131A"/>
          <w:u w:color="10131A"/>
        </w:rPr>
        <w:t xml:space="preserve"> that exists in North and South America. It lays eggs in late summer primarily in grass near rodent or rabbit burrows and sometimes in rocks. The eggs need a warm host to hatch and to develop into larvae, also called warbles. The larvae become parasites in mammals.  The common hosts are rabbits, rodents, cows, deer, horses; less common</w:t>
      </w:r>
      <w:r w:rsidR="00013931">
        <w:rPr>
          <w:rFonts w:ascii="Helvetica" w:hAnsi="Helvetica"/>
          <w:color w:val="10131A"/>
          <w:u w:color="10131A"/>
        </w:rPr>
        <w:t>ly</w:t>
      </w:r>
      <w:r>
        <w:rPr>
          <w:rFonts w:ascii="Helvetica" w:hAnsi="Helvetica"/>
          <w:color w:val="10131A"/>
          <w:u w:color="10131A"/>
        </w:rPr>
        <w:t xml:space="preserve"> dogs and cats; and rarely humans.  The eggs enter the hosts through body orifices such as nose, mouth, eyes</w:t>
      </w:r>
      <w:r w:rsidR="00013931">
        <w:rPr>
          <w:rFonts w:ascii="Helvetica" w:hAnsi="Helvetica"/>
          <w:color w:val="10131A"/>
          <w:u w:color="10131A"/>
        </w:rPr>
        <w:t>,</w:t>
      </w:r>
      <w:r>
        <w:rPr>
          <w:rFonts w:ascii="Helvetica" w:hAnsi="Helvetica"/>
          <w:color w:val="10131A"/>
          <w:u w:color="10131A"/>
        </w:rPr>
        <w:t xml:space="preserve"> </w:t>
      </w:r>
      <w:r w:rsidR="00454734">
        <w:rPr>
          <w:rFonts w:ascii="Helvetica" w:hAnsi="Helvetica"/>
          <w:color w:val="10131A"/>
          <w:u w:color="10131A"/>
        </w:rPr>
        <w:t xml:space="preserve">anus, vulva, penis, </w:t>
      </w:r>
      <w:r>
        <w:rPr>
          <w:rFonts w:ascii="Helvetica" w:hAnsi="Helvetica"/>
          <w:color w:val="10131A"/>
          <w:u w:color="10131A"/>
        </w:rPr>
        <w:t xml:space="preserve">or skin wounds. </w:t>
      </w:r>
      <w:r w:rsidR="000A5834">
        <w:rPr>
          <w:rFonts w:ascii="Helvetica" w:hAnsi="Helvetica"/>
          <w:color w:val="10131A"/>
          <w:u w:color="10131A"/>
        </w:rPr>
        <w:t>The warmth of the body allows eggs to transform into larvae (maggots) that can migrate in the body.</w:t>
      </w:r>
      <w:r>
        <w:rPr>
          <w:rFonts w:ascii="Helvetica" w:hAnsi="Helvetica"/>
          <w:color w:val="10131A"/>
          <w:u w:color="10131A"/>
        </w:rPr>
        <w:t xml:space="preserve"> After penetration the larvae migrate to an area under the skin where they break through the skin and form breathing holes. The larvae travel through the host via the brain, spinal cord, lungs, throat, gastrointestinal tract, or skin.  They live in the skin lesions for 1-2 months and drop off in the early stage of a fly.  Veterinarians usually find the larvae in lesions on the skin.  </w:t>
      </w:r>
    </w:p>
    <w:p w14:paraId="23868E73" w14:textId="77777777" w:rsidR="00A129C7" w:rsidRDefault="00A129C7">
      <w:pPr>
        <w:pStyle w:val="Body"/>
        <w:widowControl w:val="0"/>
        <w:spacing w:after="0"/>
        <w:jc w:val="both"/>
        <w:rPr>
          <w:rFonts w:ascii="Helvetica" w:eastAsia="Helvetica" w:hAnsi="Helvetica" w:cs="Helvetica"/>
          <w:color w:val="10131A"/>
          <w:u w:color="10131A"/>
        </w:rPr>
      </w:pPr>
    </w:p>
    <w:p w14:paraId="7C138493" w14:textId="7D07CD5B" w:rsidR="00A129C7" w:rsidRDefault="001A0160" w:rsidP="001A0160">
      <w:pPr>
        <w:pStyle w:val="Body"/>
        <w:widowControl w:val="0"/>
        <w:spacing w:after="0"/>
        <w:ind w:left="2160"/>
        <w:rPr>
          <w:rFonts w:ascii="Helvetica" w:eastAsia="Helvetica" w:hAnsi="Helvetica" w:cs="Helvetica"/>
          <w:color w:val="10131A"/>
          <w:u w:color="10131A"/>
        </w:rPr>
      </w:pPr>
      <w:r>
        <w:rPr>
          <w:rFonts w:ascii="Helvetica" w:eastAsia="Helvetica" w:hAnsi="Helvetica" w:cs="Helvetica"/>
          <w:noProof/>
          <w:color w:val="10131A"/>
          <w:u w:color="10131A"/>
        </w:rPr>
        <w:drawing>
          <wp:inline distT="0" distB="0" distL="0" distR="0" wp14:anchorId="427BD9CB" wp14:editId="245F28AC">
            <wp:extent cx="1837266" cy="1280795"/>
            <wp:effectExtent l="0" t="0" r="4445" b="1905"/>
            <wp:docPr id="1073741827" name="officeArt object" descr="Macintosh HD:Users:vickieha:Desktop:images.jpeg"/>
            <wp:cNvGraphicFramePr/>
            <a:graphic xmlns:a="http://schemas.openxmlformats.org/drawingml/2006/main">
              <a:graphicData uri="http://schemas.openxmlformats.org/drawingml/2006/picture">
                <pic:pic xmlns:pic="http://schemas.openxmlformats.org/drawingml/2006/picture">
                  <pic:nvPicPr>
                    <pic:cNvPr id="1073741827" name="Macintosh HD:Users:vickieha:Desktop:images.jpeg" descr="Macintosh HD:Users:vickieha:Desktop:images.jpeg"/>
                    <pic:cNvPicPr>
                      <a:picLocks noChangeAspect="1"/>
                    </pic:cNvPicPr>
                  </pic:nvPicPr>
                  <pic:blipFill>
                    <a:blip r:embed="rId9"/>
                    <a:stretch>
                      <a:fillRect/>
                    </a:stretch>
                  </pic:blipFill>
                  <pic:spPr>
                    <a:xfrm>
                      <a:off x="0" y="0"/>
                      <a:ext cx="1859478" cy="1296279"/>
                    </a:xfrm>
                    <a:prstGeom prst="rect">
                      <a:avLst/>
                    </a:prstGeom>
                    <a:ln w="12700" cap="flat">
                      <a:noFill/>
                      <a:miter lim="400000"/>
                    </a:ln>
                    <a:effectLst/>
                  </pic:spPr>
                </pic:pic>
              </a:graphicData>
            </a:graphic>
          </wp:inline>
        </w:drawing>
      </w:r>
      <w:r>
        <w:rPr>
          <w:rFonts w:ascii="Helvetica" w:eastAsia="Helvetica" w:hAnsi="Helvetica" w:cs="Helvetica"/>
          <w:noProof/>
          <w:color w:val="10131A"/>
          <w:u w:color="10131A"/>
        </w:rPr>
        <w:drawing>
          <wp:inline distT="0" distB="0" distL="0" distR="0" wp14:anchorId="08DD4BAC" wp14:editId="639D8720">
            <wp:extent cx="1600200" cy="1285113"/>
            <wp:effectExtent l="0" t="0" r="0" b="0"/>
            <wp:docPr id="1073741828" name="officeArt object" descr="Macintosh HD:Users:vickieha:Desktop:Magendassel.jpg"/>
            <wp:cNvGraphicFramePr/>
            <a:graphic xmlns:a="http://schemas.openxmlformats.org/drawingml/2006/main">
              <a:graphicData uri="http://schemas.openxmlformats.org/drawingml/2006/picture">
                <pic:pic xmlns:pic="http://schemas.openxmlformats.org/drawingml/2006/picture">
                  <pic:nvPicPr>
                    <pic:cNvPr id="1073741828" name="Macintosh HD:Users:vickieha:Desktop:Magendassel.jpg" descr="Macintosh HD:Users:vickieha:Desktop:Magendassel.jpg"/>
                    <pic:cNvPicPr>
                      <a:picLocks noChangeAspect="1"/>
                    </pic:cNvPicPr>
                  </pic:nvPicPr>
                  <pic:blipFill>
                    <a:blip r:embed="rId10"/>
                    <a:stretch>
                      <a:fillRect/>
                    </a:stretch>
                  </pic:blipFill>
                  <pic:spPr>
                    <a:xfrm>
                      <a:off x="0" y="0"/>
                      <a:ext cx="1635904" cy="1313786"/>
                    </a:xfrm>
                    <a:prstGeom prst="rect">
                      <a:avLst/>
                    </a:prstGeom>
                    <a:ln w="12700" cap="flat">
                      <a:noFill/>
                      <a:miter lim="400000"/>
                    </a:ln>
                    <a:effectLst/>
                  </pic:spPr>
                </pic:pic>
              </a:graphicData>
            </a:graphic>
          </wp:inline>
        </w:drawing>
      </w:r>
    </w:p>
    <w:p w14:paraId="4590ABEA" w14:textId="2EF0CC75" w:rsidR="00A129C7" w:rsidRPr="001A0160" w:rsidRDefault="00872CF9" w:rsidP="001A0160">
      <w:pPr>
        <w:pStyle w:val="Body"/>
        <w:widowControl w:val="0"/>
        <w:spacing w:after="0"/>
        <w:ind w:left="2160"/>
        <w:jc w:val="both"/>
        <w:rPr>
          <w:rFonts w:ascii="Helvetica" w:eastAsia="Helvetica" w:hAnsi="Helvetica" w:cs="Helvetica"/>
          <w:i/>
          <w:iCs/>
          <w:color w:val="10131A"/>
          <w:u w:color="10131A"/>
        </w:rPr>
      </w:pPr>
      <w:r>
        <w:rPr>
          <w:rFonts w:ascii="Helvetica" w:hAnsi="Helvetica"/>
          <w:i/>
          <w:iCs/>
          <w:color w:val="10131A"/>
          <w:u w:color="10131A"/>
        </w:rPr>
        <w:t>An example of a cuterebra fly</w:t>
      </w:r>
      <w:r w:rsidR="001A0160">
        <w:rPr>
          <w:rFonts w:ascii="Helvetica" w:hAnsi="Helvetica"/>
          <w:i/>
          <w:iCs/>
          <w:color w:val="10131A"/>
          <w:u w:color="10131A"/>
        </w:rPr>
        <w:t xml:space="preserve"> and its larva (maggot)</w:t>
      </w:r>
    </w:p>
    <w:p w14:paraId="5A201755" w14:textId="6DC642E0" w:rsidR="00A129C7" w:rsidRDefault="00A129C7" w:rsidP="001A0160">
      <w:pPr>
        <w:pStyle w:val="Body"/>
        <w:widowControl w:val="0"/>
        <w:spacing w:after="0"/>
        <w:ind w:left="2160"/>
        <w:jc w:val="both"/>
        <w:rPr>
          <w:rFonts w:ascii="Helvetica" w:eastAsia="Helvetica" w:hAnsi="Helvetica" w:cs="Helvetica"/>
          <w:color w:val="10131A"/>
          <w:u w:color="10131A"/>
        </w:rPr>
      </w:pPr>
    </w:p>
    <w:p w14:paraId="1C2C043A" w14:textId="2FD7D8C8" w:rsidR="00A129C7" w:rsidRDefault="001A0160" w:rsidP="001A0160">
      <w:pPr>
        <w:pStyle w:val="Body"/>
        <w:widowControl w:val="0"/>
        <w:spacing w:after="0"/>
        <w:ind w:left="2160"/>
        <w:jc w:val="both"/>
        <w:rPr>
          <w:rFonts w:ascii="Helvetica" w:eastAsia="Helvetica" w:hAnsi="Helvetica" w:cs="Helvetica"/>
          <w:i/>
          <w:iCs/>
          <w:color w:val="10131A"/>
          <w:u w:color="10131A"/>
        </w:rPr>
      </w:pPr>
      <w:r>
        <w:rPr>
          <w:rFonts w:ascii="Helvetica" w:eastAsia="Helvetica" w:hAnsi="Helvetica" w:cs="Helvetica"/>
          <w:i/>
          <w:iCs/>
          <w:noProof/>
          <w:color w:val="10131A"/>
          <w:u w:color="10131A"/>
        </w:rPr>
        <w:drawing>
          <wp:inline distT="0" distB="0" distL="0" distR="0" wp14:anchorId="06A4397E" wp14:editId="59849B14">
            <wp:extent cx="1837055" cy="1168400"/>
            <wp:effectExtent l="0" t="0" r="4445" b="0"/>
            <wp:docPr id="1073741829" name="officeArt object" descr="Macintosh HD:Users:vickieha:Desktop:cuterebrahole.jpg"/>
            <wp:cNvGraphicFramePr/>
            <a:graphic xmlns:a="http://schemas.openxmlformats.org/drawingml/2006/main">
              <a:graphicData uri="http://schemas.openxmlformats.org/drawingml/2006/picture">
                <pic:pic xmlns:pic="http://schemas.openxmlformats.org/drawingml/2006/picture">
                  <pic:nvPicPr>
                    <pic:cNvPr id="1073741829" name="Macintosh HD:Users:vickieha:Desktop:cuterebrahole.jpg" descr="Macintosh HD:Users:vickieha:Desktop:cuterebrahole.jpg"/>
                    <pic:cNvPicPr>
                      <a:picLocks noChangeAspect="1"/>
                    </pic:cNvPicPr>
                  </pic:nvPicPr>
                  <pic:blipFill>
                    <a:blip r:embed="rId11"/>
                    <a:stretch>
                      <a:fillRect/>
                    </a:stretch>
                  </pic:blipFill>
                  <pic:spPr>
                    <a:xfrm>
                      <a:off x="0" y="0"/>
                      <a:ext cx="1881676" cy="1196780"/>
                    </a:xfrm>
                    <a:prstGeom prst="rect">
                      <a:avLst/>
                    </a:prstGeom>
                    <a:ln w="12700" cap="flat">
                      <a:noFill/>
                      <a:miter lim="400000"/>
                    </a:ln>
                    <a:effectLst/>
                  </pic:spPr>
                </pic:pic>
              </a:graphicData>
            </a:graphic>
          </wp:inline>
        </w:drawing>
      </w:r>
    </w:p>
    <w:p w14:paraId="321D2912" w14:textId="77777777" w:rsidR="003D17FF" w:rsidRDefault="001A0160" w:rsidP="003D17FF">
      <w:pPr>
        <w:pStyle w:val="Body"/>
        <w:widowControl w:val="0"/>
        <w:spacing w:after="0"/>
        <w:rPr>
          <w:rFonts w:ascii="Helvetica" w:eastAsia="Helvetica" w:hAnsi="Helvetica" w:cs="Helvetica"/>
          <w:i/>
          <w:iCs/>
          <w:color w:val="10131A"/>
          <w:u w:color="10131A"/>
        </w:rPr>
      </w:pPr>
      <w:r>
        <w:rPr>
          <w:rFonts w:ascii="Helvetica" w:hAnsi="Helvetica"/>
          <w:i/>
          <w:iCs/>
          <w:color w:val="10131A"/>
          <w:u w:color="10131A"/>
          <w:lang w:val="it-IT"/>
        </w:rPr>
        <w:tab/>
      </w:r>
      <w:r>
        <w:rPr>
          <w:rFonts w:ascii="Helvetica" w:hAnsi="Helvetica"/>
          <w:i/>
          <w:iCs/>
          <w:color w:val="10131A"/>
          <w:u w:color="10131A"/>
          <w:lang w:val="it-IT"/>
        </w:rPr>
        <w:tab/>
      </w:r>
      <w:r>
        <w:rPr>
          <w:rFonts w:ascii="Helvetica" w:hAnsi="Helvetica"/>
          <w:i/>
          <w:iCs/>
          <w:color w:val="10131A"/>
          <w:u w:color="10131A"/>
          <w:lang w:val="it-IT"/>
        </w:rPr>
        <w:tab/>
      </w:r>
      <w:proofErr w:type="spellStart"/>
      <w:r>
        <w:rPr>
          <w:rFonts w:ascii="Helvetica" w:hAnsi="Helvetica"/>
          <w:i/>
          <w:iCs/>
          <w:color w:val="10131A"/>
          <w:u w:color="10131A"/>
          <w:lang w:val="it-IT"/>
        </w:rPr>
        <w:t>Cuterebra</w:t>
      </w:r>
      <w:proofErr w:type="spellEnd"/>
      <w:r>
        <w:rPr>
          <w:rFonts w:ascii="Helvetica" w:hAnsi="Helvetica"/>
          <w:i/>
          <w:iCs/>
          <w:color w:val="10131A"/>
          <w:u w:color="10131A"/>
          <w:lang w:val="it-IT"/>
        </w:rPr>
        <w:t xml:space="preserve"> </w:t>
      </w:r>
      <w:proofErr w:type="spellStart"/>
      <w:r>
        <w:rPr>
          <w:rFonts w:ascii="Helvetica" w:hAnsi="Helvetica"/>
          <w:i/>
          <w:iCs/>
          <w:color w:val="10131A"/>
          <w:u w:color="10131A"/>
          <w:lang w:val="it-IT"/>
        </w:rPr>
        <w:t>skin</w:t>
      </w:r>
      <w:proofErr w:type="spellEnd"/>
      <w:r>
        <w:rPr>
          <w:rFonts w:ascii="Helvetica" w:hAnsi="Helvetica"/>
          <w:i/>
          <w:iCs/>
          <w:color w:val="10131A"/>
          <w:u w:color="10131A"/>
          <w:lang w:val="it-IT"/>
        </w:rPr>
        <w:t xml:space="preserve"> </w:t>
      </w:r>
      <w:proofErr w:type="spellStart"/>
      <w:r>
        <w:rPr>
          <w:rFonts w:ascii="Helvetica" w:hAnsi="Helvetica"/>
          <w:i/>
          <w:iCs/>
          <w:color w:val="10131A"/>
          <w:u w:color="10131A"/>
          <w:lang w:val="it-IT"/>
        </w:rPr>
        <w:t>lesion</w:t>
      </w:r>
      <w:proofErr w:type="spellEnd"/>
    </w:p>
    <w:p w14:paraId="67BF04C4" w14:textId="77777777" w:rsidR="003D17FF" w:rsidRDefault="003D17FF" w:rsidP="003D17FF">
      <w:pPr>
        <w:pStyle w:val="Body"/>
        <w:widowControl w:val="0"/>
        <w:spacing w:after="0"/>
        <w:rPr>
          <w:rFonts w:ascii="Helvetica" w:eastAsia="Helvetica" w:hAnsi="Helvetica" w:cs="Helvetica"/>
          <w:i/>
          <w:iCs/>
          <w:color w:val="10131A"/>
          <w:u w:color="10131A"/>
        </w:rPr>
      </w:pPr>
    </w:p>
    <w:p w14:paraId="1620895E" w14:textId="77DCABFD" w:rsidR="00A129C7" w:rsidRPr="001A0160" w:rsidRDefault="00872CF9" w:rsidP="003D17FF">
      <w:pPr>
        <w:pStyle w:val="Body"/>
        <w:widowControl w:val="0"/>
        <w:spacing w:after="0"/>
        <w:rPr>
          <w:rFonts w:ascii="Helvetica" w:eastAsia="Helvetica" w:hAnsi="Helvetica" w:cs="Helvetica"/>
          <w:i/>
          <w:iCs/>
          <w:color w:val="10131A"/>
          <w:u w:color="10131A"/>
        </w:rPr>
      </w:pPr>
      <w:r w:rsidRPr="006B76F9">
        <w:rPr>
          <w:rFonts w:ascii="Helvetica" w:hAnsi="Helvetica"/>
          <w:b/>
          <w:bCs/>
          <w:i/>
          <w:iCs/>
          <w:color w:val="10131A"/>
          <w:sz w:val="28"/>
          <w:szCs w:val="28"/>
          <w:u w:color="10131A"/>
        </w:rPr>
        <w:lastRenderedPageBreak/>
        <w:t>Five days in ICU</w:t>
      </w:r>
    </w:p>
    <w:p w14:paraId="7942A181" w14:textId="77777777" w:rsidR="00A129C7" w:rsidRDefault="00A129C7">
      <w:pPr>
        <w:pStyle w:val="Body"/>
        <w:widowControl w:val="0"/>
        <w:spacing w:after="0"/>
        <w:jc w:val="both"/>
        <w:rPr>
          <w:rFonts w:ascii="Helvetica" w:eastAsia="Helvetica" w:hAnsi="Helvetica" w:cs="Helvetica"/>
          <w:i/>
          <w:iCs/>
          <w:color w:val="10131A"/>
          <w:u w:color="10131A"/>
        </w:rPr>
      </w:pPr>
    </w:p>
    <w:p w14:paraId="0C3AC136" w14:textId="58A943C3"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When I visited Quiche while she was slowly making progress in the ICU over 5 days</w:t>
      </w:r>
      <w:r w:rsidR="00013931">
        <w:rPr>
          <w:rFonts w:ascii="Helvetica" w:hAnsi="Helvetica"/>
          <w:color w:val="10131A"/>
          <w:u w:color="10131A"/>
        </w:rPr>
        <w:t>,</w:t>
      </w:r>
      <w:r>
        <w:rPr>
          <w:rFonts w:ascii="Helvetica" w:hAnsi="Helvetica"/>
          <w:color w:val="10131A"/>
          <w:u w:color="10131A"/>
        </w:rPr>
        <w:t xml:space="preserve"> she did not recognize me</w:t>
      </w:r>
      <w:r w:rsidR="00013931">
        <w:rPr>
          <w:rFonts w:ascii="Helvetica" w:hAnsi="Helvetica"/>
          <w:color w:val="10131A"/>
          <w:u w:color="10131A"/>
        </w:rPr>
        <w:t xml:space="preserve"> </w:t>
      </w:r>
      <w:r>
        <w:rPr>
          <w:rFonts w:ascii="Helvetica" w:hAnsi="Helvetica"/>
          <w:color w:val="10131A"/>
          <w:u w:color="10131A"/>
        </w:rPr>
        <w:t>which made visits difficult</w:t>
      </w:r>
      <w:r w:rsidR="00013931">
        <w:rPr>
          <w:rFonts w:ascii="Helvetica" w:hAnsi="Helvetica"/>
          <w:color w:val="10131A"/>
          <w:u w:color="10131A"/>
        </w:rPr>
        <w:t xml:space="preserve"> and emotional</w:t>
      </w:r>
      <w:r>
        <w:rPr>
          <w:rFonts w:ascii="Helvetica" w:hAnsi="Helvetica"/>
          <w:color w:val="10131A"/>
          <w:u w:color="10131A"/>
        </w:rPr>
        <w:t>.  She was making attempts to stand; holding her head up</w:t>
      </w:r>
      <w:r w:rsidR="000A5834">
        <w:rPr>
          <w:rFonts w:ascii="Helvetica" w:hAnsi="Helvetica"/>
          <w:color w:val="10131A"/>
          <w:u w:color="10131A"/>
        </w:rPr>
        <w:t xml:space="preserve"> intermittently</w:t>
      </w:r>
      <w:r>
        <w:rPr>
          <w:rFonts w:ascii="Helvetica" w:hAnsi="Helvetica"/>
          <w:color w:val="10131A"/>
          <w:u w:color="10131A"/>
        </w:rPr>
        <w:t xml:space="preserve">; continuing to tightly tilt her head and neck to the </w:t>
      </w:r>
      <w:r w:rsidR="003D17FF">
        <w:rPr>
          <w:rFonts w:ascii="Helvetica" w:hAnsi="Helvetica"/>
          <w:color w:val="10131A"/>
          <w:u w:color="10131A"/>
        </w:rPr>
        <w:t>right</w:t>
      </w:r>
      <w:r>
        <w:rPr>
          <w:rFonts w:ascii="Helvetica" w:hAnsi="Helvetica"/>
          <w:color w:val="10131A"/>
          <w:u w:color="10131A"/>
        </w:rPr>
        <w:t xml:space="preserve">; starting to respond to humans; and was still blind in her right eye.  They began to hand feed her and she was drinking water.  After they removed her urinary </w:t>
      </w:r>
      <w:r w:rsidR="00013931">
        <w:rPr>
          <w:rFonts w:ascii="Helvetica" w:hAnsi="Helvetica"/>
          <w:color w:val="10131A"/>
          <w:u w:color="10131A"/>
        </w:rPr>
        <w:t>catheter,</w:t>
      </w:r>
      <w:r>
        <w:rPr>
          <w:rFonts w:ascii="Helvetica" w:hAnsi="Helvetica"/>
          <w:color w:val="10131A"/>
          <w:u w:color="10131A"/>
        </w:rPr>
        <w:t xml:space="preserve"> she was able to pee and poop outside in the grass with the aid of a harness to support her torso to prevent her from falling over.  </w:t>
      </w:r>
      <w:r w:rsidR="003D17FF">
        <w:rPr>
          <w:rFonts w:ascii="Helvetica" w:hAnsi="Helvetica"/>
          <w:color w:val="10131A"/>
          <w:u w:color="10131A"/>
        </w:rPr>
        <w:t>I was feeling the optimism that Dr. Wolf promoted.</w:t>
      </w:r>
    </w:p>
    <w:p w14:paraId="6DEDF417" w14:textId="77777777" w:rsidR="00A129C7" w:rsidRDefault="00A129C7">
      <w:pPr>
        <w:pStyle w:val="Body"/>
        <w:widowControl w:val="0"/>
        <w:spacing w:after="0"/>
        <w:jc w:val="both"/>
        <w:rPr>
          <w:rFonts w:ascii="Helvetica" w:eastAsia="Helvetica" w:hAnsi="Helvetica" w:cs="Helvetica"/>
          <w:color w:val="10131A"/>
          <w:u w:color="10131A"/>
        </w:rPr>
      </w:pPr>
    </w:p>
    <w:p w14:paraId="3C5EAB0D" w14:textId="34E0EB12"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The day I took Quiche home was awesome! With the aid of the harness, Dr. Wolf had Quiche standing on a rug</w:t>
      </w:r>
      <w:r w:rsidR="003D17FF">
        <w:rPr>
          <w:rFonts w:ascii="Helvetica" w:hAnsi="Helvetica"/>
          <w:color w:val="10131A"/>
          <w:u w:color="10131A"/>
        </w:rPr>
        <w:t xml:space="preserve"> in the exam room</w:t>
      </w:r>
      <w:r>
        <w:rPr>
          <w:rFonts w:ascii="Helvetica" w:hAnsi="Helvetica"/>
          <w:color w:val="10131A"/>
          <w:u w:color="10131A"/>
        </w:rPr>
        <w:t xml:space="preserve">.  I squatted to her level; she took a couple of steps; she wagged her tail for the first time; and she gave me some kisses.  She recognized me!  </w:t>
      </w:r>
      <w:r w:rsidR="006B76F9">
        <w:rPr>
          <w:rFonts w:ascii="Helvetica" w:hAnsi="Helvetica"/>
          <w:color w:val="10131A"/>
          <w:u w:color="10131A"/>
        </w:rPr>
        <w:t xml:space="preserve">Tears of joy flowing.  </w:t>
      </w:r>
      <w:r>
        <w:rPr>
          <w:rFonts w:ascii="Helvetica" w:hAnsi="Helvetica"/>
          <w:color w:val="10131A"/>
          <w:u w:color="10131A"/>
        </w:rPr>
        <w:t xml:space="preserve">At that </w:t>
      </w:r>
      <w:r w:rsidR="006B76F9">
        <w:rPr>
          <w:rFonts w:ascii="Helvetica" w:hAnsi="Helvetica"/>
          <w:color w:val="10131A"/>
          <w:u w:color="10131A"/>
        </w:rPr>
        <w:t>time,</w:t>
      </w:r>
      <w:r>
        <w:rPr>
          <w:rFonts w:ascii="Helvetica" w:hAnsi="Helvetica"/>
          <w:color w:val="10131A"/>
          <w:u w:color="10131A"/>
        </w:rPr>
        <w:t xml:space="preserve"> I knew that every penny of the thousands of dollars I spent was worth it.  Optimism abounding, but not sure about her quality of life.</w:t>
      </w:r>
    </w:p>
    <w:p w14:paraId="16D4DF93" w14:textId="77777777" w:rsidR="00A129C7" w:rsidRDefault="00A129C7">
      <w:pPr>
        <w:pStyle w:val="Body"/>
        <w:widowControl w:val="0"/>
        <w:spacing w:after="0"/>
        <w:jc w:val="both"/>
        <w:rPr>
          <w:rFonts w:ascii="Helvetica" w:eastAsia="Helvetica" w:hAnsi="Helvetica" w:cs="Helvetica"/>
          <w:color w:val="10131A"/>
          <w:u w:color="10131A"/>
        </w:rPr>
      </w:pPr>
    </w:p>
    <w:p w14:paraId="1958A26F" w14:textId="0AC1CFE6"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 xml:space="preserve">Quiche went home on high doses of steroids (prednisone), which were tapered off over a period of about 3 weeks.  I was fearful that she would deteriorate after the steroids were completed, but she continued to improve.  In addition to her prednisone and antibiotics, I added probiotics and a regime twice a day of giving her therapeutic-grade essential oils including lavender, lemon, </w:t>
      </w:r>
      <w:r w:rsidR="00BB721A">
        <w:rPr>
          <w:rFonts w:ascii="Helvetica" w:hAnsi="Helvetica"/>
          <w:color w:val="10131A"/>
          <w:u w:color="10131A"/>
        </w:rPr>
        <w:t>helichrysum</w:t>
      </w:r>
      <w:r>
        <w:rPr>
          <w:rFonts w:ascii="Helvetica" w:hAnsi="Helvetica"/>
          <w:color w:val="10131A"/>
          <w:u w:color="10131A"/>
        </w:rPr>
        <w:t>, cypress, brain power, aroma life, clary sage, valor and frankincense. These were applied via diffusion or topically to the skin or pads of her feet, chosen due to their effect on brain function and in fighting inflammation and infection.</w:t>
      </w:r>
    </w:p>
    <w:p w14:paraId="50AD1DB3" w14:textId="77777777" w:rsidR="003D17FF" w:rsidRDefault="003D17FF">
      <w:pPr>
        <w:pStyle w:val="Body"/>
        <w:widowControl w:val="0"/>
        <w:spacing w:after="0"/>
        <w:jc w:val="both"/>
        <w:rPr>
          <w:rFonts w:ascii="Helvetica" w:hAnsi="Helvetica"/>
          <w:b/>
          <w:bCs/>
          <w:i/>
          <w:iCs/>
          <w:color w:val="10131A"/>
          <w:sz w:val="28"/>
          <w:szCs w:val="28"/>
          <w:u w:color="10131A"/>
        </w:rPr>
      </w:pPr>
    </w:p>
    <w:p w14:paraId="046BD418" w14:textId="62F79F74" w:rsidR="00A129C7" w:rsidRPr="006B76F9" w:rsidRDefault="00872CF9">
      <w:pPr>
        <w:pStyle w:val="Body"/>
        <w:widowControl w:val="0"/>
        <w:spacing w:after="0"/>
        <w:jc w:val="both"/>
        <w:rPr>
          <w:rFonts w:ascii="Helvetica" w:eastAsia="Helvetica" w:hAnsi="Helvetica" w:cs="Helvetica"/>
          <w:b/>
          <w:bCs/>
          <w:i/>
          <w:iCs/>
          <w:color w:val="10131A"/>
          <w:sz w:val="28"/>
          <w:szCs w:val="28"/>
          <w:u w:color="10131A"/>
        </w:rPr>
      </w:pPr>
      <w:r w:rsidRPr="006B76F9">
        <w:rPr>
          <w:rFonts w:ascii="Helvetica" w:hAnsi="Helvetica"/>
          <w:b/>
          <w:bCs/>
          <w:i/>
          <w:iCs/>
          <w:color w:val="10131A"/>
          <w:sz w:val="28"/>
          <w:szCs w:val="28"/>
          <w:u w:color="10131A"/>
        </w:rPr>
        <w:t>On the mend</w:t>
      </w:r>
    </w:p>
    <w:p w14:paraId="37B4622E" w14:textId="77777777" w:rsidR="00A129C7" w:rsidRDefault="00A129C7">
      <w:pPr>
        <w:pStyle w:val="Body"/>
        <w:widowControl w:val="0"/>
        <w:spacing w:after="0"/>
        <w:jc w:val="both"/>
        <w:rPr>
          <w:rFonts w:ascii="Helvetica" w:eastAsia="Helvetica" w:hAnsi="Helvetica" w:cs="Helvetica"/>
          <w:color w:val="10131A"/>
          <w:u w:color="10131A"/>
        </w:rPr>
      </w:pPr>
    </w:p>
    <w:p w14:paraId="103F805A" w14:textId="7A85BA11" w:rsidR="006500A4" w:rsidRPr="006500A4" w:rsidRDefault="00872CF9" w:rsidP="006500A4">
      <w:pPr>
        <w:pStyle w:val="Body"/>
        <w:widowControl w:val="0"/>
        <w:spacing w:after="0"/>
        <w:jc w:val="both"/>
        <w:rPr>
          <w:rFonts w:ascii="Helvetica" w:hAnsi="Helvetica"/>
          <w:color w:val="10131A"/>
          <w:u w:color="10131A"/>
        </w:rPr>
      </w:pPr>
      <w:r>
        <w:rPr>
          <w:rFonts w:ascii="Helvetica" w:hAnsi="Helvetica"/>
          <w:color w:val="10131A"/>
          <w:u w:color="10131A"/>
        </w:rPr>
        <w:t xml:space="preserve">Quiche is a miracle!  Dr. Wolf informed me that dog brains are capable of healing quickly, which I’ve witnessed </w:t>
      </w:r>
      <w:r w:rsidR="006B76F9">
        <w:rPr>
          <w:rFonts w:ascii="Helvetica" w:hAnsi="Helvetica"/>
          <w:color w:val="10131A"/>
          <w:u w:color="10131A"/>
        </w:rPr>
        <w:t>first-hand</w:t>
      </w:r>
      <w:r>
        <w:rPr>
          <w:rFonts w:ascii="Helvetica" w:hAnsi="Helvetica"/>
          <w:color w:val="10131A"/>
          <w:u w:color="10131A"/>
        </w:rPr>
        <w:t xml:space="preserve">.  Nearly 3 months since the injury, Quiche has continued to gradually recover to my estimate of 90% of her baseline.  When she came </w:t>
      </w:r>
      <w:r w:rsidR="006B76F9">
        <w:rPr>
          <w:rFonts w:ascii="Helvetica" w:hAnsi="Helvetica"/>
          <w:color w:val="10131A"/>
          <w:u w:color="10131A"/>
        </w:rPr>
        <w:t>home,</w:t>
      </w:r>
      <w:r>
        <w:rPr>
          <w:rFonts w:ascii="Helvetica" w:hAnsi="Helvetica"/>
          <w:color w:val="10131A"/>
          <w:u w:color="10131A"/>
        </w:rPr>
        <w:t xml:space="preserve"> she was walking in circles with the aid of the harness.  Now she walks well, sometimes in a slight diagonal line, runs and bounces, plays with the other dogs, goes up and down stairs, and is back to being </w:t>
      </w:r>
      <w:r w:rsidR="006500A4">
        <w:rPr>
          <w:rFonts w:ascii="Helvetica" w:hAnsi="Helvetica"/>
          <w:color w:val="10131A"/>
          <w:u w:color="10131A"/>
        </w:rPr>
        <w:t xml:space="preserve">happy and very friendly to people.  She compensates well for a slight weakness in her left legs.  Rarely her balance is slightly off.  She has head tilt to the right when you talk to her, a sign of brain injury in dogs, but it’s very cute.  Her hearing is </w:t>
      </w:r>
      <w:r w:rsidR="00BB721A">
        <w:rPr>
          <w:rFonts w:ascii="Helvetica" w:hAnsi="Helvetica"/>
          <w:color w:val="10131A"/>
          <w:u w:color="10131A"/>
        </w:rPr>
        <w:t>intact,</w:t>
      </w:r>
      <w:r w:rsidR="006500A4">
        <w:rPr>
          <w:rFonts w:ascii="Helvetica" w:hAnsi="Helvetica"/>
          <w:color w:val="10131A"/>
          <w:u w:color="10131A"/>
        </w:rPr>
        <w:t xml:space="preserve"> and she regained her eyesight in the right eye!  In addition, her cognition seems to be back to normal—she is back to being smart and mischievous, and still rings the bell to go outside.  I am so amazed at her progress!  </w:t>
      </w:r>
    </w:p>
    <w:p w14:paraId="6F2BBC9B" w14:textId="69FD9F05" w:rsidR="006500A4" w:rsidRDefault="006500A4" w:rsidP="006500A4">
      <w:pPr>
        <w:pStyle w:val="Body"/>
        <w:widowControl w:val="0"/>
        <w:spacing w:after="0"/>
        <w:jc w:val="both"/>
        <w:rPr>
          <w:rFonts w:ascii="Helvetica" w:eastAsia="Helvetica" w:hAnsi="Helvetica" w:cs="Helvetica"/>
          <w:color w:val="10131A"/>
          <w:u w:color="10131A"/>
        </w:rPr>
      </w:pPr>
    </w:p>
    <w:p w14:paraId="0305A234" w14:textId="6CB365D6" w:rsidR="00A129C7" w:rsidRPr="006500A4" w:rsidRDefault="006500A4" w:rsidP="006500A4">
      <w:pPr>
        <w:pStyle w:val="Body"/>
        <w:widowControl w:val="0"/>
        <w:spacing w:after="0"/>
        <w:jc w:val="both"/>
        <w:rPr>
          <w:rFonts w:ascii="Helvetica" w:hAnsi="Helvetica"/>
          <w:color w:val="10131A"/>
          <w:u w:color="10131A"/>
        </w:rPr>
      </w:pPr>
      <w:r>
        <w:rPr>
          <w:rFonts w:ascii="Helvetica" w:hAnsi="Helvetica"/>
          <w:color w:val="10131A"/>
          <w:u w:color="10131A"/>
        </w:rPr>
        <w:t>Quiche's care has demanded a lot of my time, advantageous for her that I'm a nurse.  She has become very spoiled and is more affectionate than before the injury.  In addition to conventional veterinarian treatment and expedient emergency care, I believe the essential oils had an impact on her recovery. Aromatherapy is now accepted therapy in hospitals, ERs, long term care facilities, and hospice units after being scientifically proven to treat issues such as anxiety, pain, nausea.  I continue Quiche’s essential oil program.</w:t>
      </w:r>
    </w:p>
    <w:p w14:paraId="0A2C4D21" w14:textId="77777777" w:rsidR="00A129C7" w:rsidRDefault="00A129C7">
      <w:pPr>
        <w:pStyle w:val="Body"/>
        <w:widowControl w:val="0"/>
        <w:spacing w:after="0"/>
        <w:jc w:val="both"/>
        <w:rPr>
          <w:rFonts w:ascii="Helvetica" w:eastAsia="Helvetica" w:hAnsi="Helvetica" w:cs="Helvetica"/>
          <w:color w:val="10131A"/>
          <w:u w:color="10131A"/>
        </w:rPr>
      </w:pPr>
    </w:p>
    <w:p w14:paraId="2DA51722" w14:textId="58BF6CF9" w:rsidR="006500A4" w:rsidRPr="00FC7883" w:rsidRDefault="006500A4" w:rsidP="00FC7883">
      <w:pPr>
        <w:pStyle w:val="Body"/>
        <w:widowControl w:val="0"/>
        <w:spacing w:after="0"/>
        <w:jc w:val="center"/>
        <w:rPr>
          <w:rFonts w:ascii="Helvetica" w:hAnsi="Helvetica"/>
          <w:i/>
          <w:iCs/>
          <w:color w:val="10131A"/>
          <w:u w:color="10131A"/>
        </w:rPr>
      </w:pPr>
      <w:r>
        <w:rPr>
          <w:rFonts w:ascii="Helvetica" w:eastAsia="Helvetica" w:hAnsi="Helvetica" w:cs="Helvetica"/>
          <w:noProof/>
          <w:color w:val="10131A"/>
          <w:u w:color="10131A"/>
        </w:rPr>
        <w:lastRenderedPageBreak/>
        <w:drawing>
          <wp:anchor distT="152400" distB="152400" distL="152400" distR="152400" simplePos="0" relativeHeight="251659264" behindDoc="0" locked="0" layoutInCell="1" allowOverlap="1" wp14:anchorId="2B012D93" wp14:editId="5FA58540">
            <wp:simplePos x="0" y="0"/>
            <wp:positionH relativeFrom="margin">
              <wp:posOffset>1664547</wp:posOffset>
            </wp:positionH>
            <wp:positionV relativeFrom="line">
              <wp:posOffset>0</wp:posOffset>
            </wp:positionV>
            <wp:extent cx="2133600" cy="2743200"/>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tretch>
                      <a:fillRect/>
                    </a:stretch>
                  </pic:blipFill>
                  <pic:spPr>
                    <a:xfrm>
                      <a:off x="0" y="0"/>
                      <a:ext cx="2133600" cy="2743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C7883">
        <w:rPr>
          <w:rFonts w:ascii="Helvetica" w:hAnsi="Helvetica"/>
          <w:i/>
          <w:iCs/>
          <w:color w:val="10131A"/>
          <w:u w:color="10131A"/>
        </w:rPr>
        <w:t>Quiche 3 months after her brain injury, optimism continues.</w:t>
      </w:r>
    </w:p>
    <w:p w14:paraId="478D1F3F" w14:textId="77777777" w:rsidR="00FC7883" w:rsidRDefault="00FC7883">
      <w:pPr>
        <w:pStyle w:val="Body"/>
        <w:widowControl w:val="0"/>
        <w:spacing w:after="0"/>
        <w:jc w:val="both"/>
        <w:rPr>
          <w:rFonts w:ascii="Helvetica" w:hAnsi="Helvetica"/>
          <w:b/>
          <w:bCs/>
          <w:i/>
          <w:iCs/>
          <w:color w:val="10131A"/>
          <w:sz w:val="28"/>
          <w:szCs w:val="28"/>
          <w:u w:color="10131A"/>
        </w:rPr>
      </w:pPr>
    </w:p>
    <w:p w14:paraId="6097B338" w14:textId="2464BC00" w:rsidR="00A129C7" w:rsidRPr="006B76F9" w:rsidRDefault="00872CF9">
      <w:pPr>
        <w:pStyle w:val="Body"/>
        <w:widowControl w:val="0"/>
        <w:spacing w:after="0"/>
        <w:jc w:val="both"/>
        <w:rPr>
          <w:rFonts w:ascii="Helvetica" w:eastAsia="Helvetica" w:hAnsi="Helvetica" w:cs="Helvetica"/>
          <w:b/>
          <w:bCs/>
          <w:i/>
          <w:iCs/>
          <w:color w:val="10131A"/>
          <w:sz w:val="28"/>
          <w:szCs w:val="28"/>
          <w:u w:color="10131A"/>
        </w:rPr>
      </w:pPr>
      <w:r w:rsidRPr="006B76F9">
        <w:rPr>
          <w:rFonts w:ascii="Helvetica" w:hAnsi="Helvetica"/>
          <w:b/>
          <w:bCs/>
          <w:i/>
          <w:iCs/>
          <w:color w:val="10131A"/>
          <w:sz w:val="28"/>
          <w:szCs w:val="28"/>
          <w:u w:color="10131A"/>
        </w:rPr>
        <w:t>Prevention</w:t>
      </w:r>
    </w:p>
    <w:p w14:paraId="36C36013" w14:textId="77777777" w:rsidR="00A129C7" w:rsidRDefault="00A129C7">
      <w:pPr>
        <w:pStyle w:val="Body"/>
        <w:widowControl w:val="0"/>
        <w:spacing w:after="0"/>
        <w:jc w:val="both"/>
        <w:rPr>
          <w:rFonts w:ascii="Helvetica" w:eastAsia="Helvetica" w:hAnsi="Helvetica" w:cs="Helvetica"/>
          <w:color w:val="10131A"/>
          <w:u w:color="10131A"/>
        </w:rPr>
      </w:pPr>
    </w:p>
    <w:p w14:paraId="0049834F" w14:textId="2EB36F73" w:rsidR="00A129C7" w:rsidRDefault="00872CF9">
      <w:pPr>
        <w:pStyle w:val="Body"/>
        <w:widowControl w:val="0"/>
        <w:spacing w:after="0"/>
        <w:jc w:val="both"/>
        <w:rPr>
          <w:rFonts w:ascii="Helvetica" w:eastAsia="Helvetica" w:hAnsi="Helvetica" w:cs="Helvetica"/>
          <w:color w:val="10131A"/>
          <w:u w:color="10131A"/>
        </w:rPr>
      </w:pPr>
      <w:r>
        <w:rPr>
          <w:rFonts w:ascii="Helvetica" w:hAnsi="Helvetica"/>
          <w:color w:val="10131A"/>
          <w:u w:color="10131A"/>
        </w:rPr>
        <w:t>Lastly, the question is prevention.  Dogs and cats are at risk if they have access to areas with numerous rodents, rabbits, and rodent burrows.  The pets at highest risk are low to the ground (cats and short-legged dogs) and terrier breeds that go to ground to kill rodents in burrows.  Measures of prevention include:</w:t>
      </w:r>
    </w:p>
    <w:p w14:paraId="1F3F2F57" w14:textId="25D650BE" w:rsidR="00A129C7" w:rsidRDefault="00A129C7">
      <w:pPr>
        <w:pStyle w:val="Body"/>
        <w:widowControl w:val="0"/>
        <w:spacing w:after="0"/>
        <w:jc w:val="both"/>
        <w:rPr>
          <w:rFonts w:ascii="Helvetica" w:eastAsia="Helvetica" w:hAnsi="Helvetica" w:cs="Helvetica"/>
          <w:color w:val="10131A"/>
          <w:u w:color="10131A"/>
        </w:rPr>
      </w:pPr>
    </w:p>
    <w:p w14:paraId="7998D623" w14:textId="6381B0B0" w:rsidR="007C4E0F" w:rsidRDefault="007C4E0F">
      <w:pPr>
        <w:pStyle w:val="ListParagraph"/>
        <w:widowControl w:val="0"/>
        <w:numPr>
          <w:ilvl w:val="0"/>
          <w:numId w:val="2"/>
        </w:numPr>
        <w:spacing w:after="0"/>
        <w:jc w:val="both"/>
        <w:rPr>
          <w:rFonts w:ascii="Helvetica" w:hAnsi="Helvetica"/>
          <w:color w:val="10131A"/>
        </w:rPr>
      </w:pPr>
      <w:r>
        <w:rPr>
          <w:rFonts w:ascii="Helvetica" w:hAnsi="Helvetica"/>
          <w:color w:val="10131A"/>
        </w:rPr>
        <w:t>During the heat of late summer be aware that cuterebra (bot) flies are laying their eggs, a time to be vigilant in protecting your pets.</w:t>
      </w:r>
    </w:p>
    <w:p w14:paraId="71E5C077" w14:textId="0568F9BF" w:rsidR="00BB721A" w:rsidRPr="007C4E0F" w:rsidRDefault="00BB721A">
      <w:pPr>
        <w:pStyle w:val="ListParagraph"/>
        <w:widowControl w:val="0"/>
        <w:numPr>
          <w:ilvl w:val="0"/>
          <w:numId w:val="2"/>
        </w:numPr>
        <w:spacing w:after="0"/>
        <w:jc w:val="both"/>
        <w:rPr>
          <w:rFonts w:ascii="Helvetica" w:hAnsi="Helvetica"/>
          <w:color w:val="10131A"/>
        </w:rPr>
      </w:pPr>
      <w:r>
        <w:rPr>
          <w:rFonts w:ascii="Helvetica" w:hAnsi="Helvetica"/>
          <w:color w:val="10131A"/>
        </w:rPr>
        <w:t>Look for rodent burrows in your yard, the favorite site for botflies to deposit eggs.  Fill any yard holes discovered with dirt.</w:t>
      </w:r>
    </w:p>
    <w:p w14:paraId="5607D494" w14:textId="0E58A404"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When walking on a leash, keep your dog close to you and avoid areas of rodent burrows.</w:t>
      </w:r>
    </w:p>
    <w:p w14:paraId="05730DEE"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Keep your cats in the house.</w:t>
      </w:r>
    </w:p>
    <w:p w14:paraId="29EA26F9"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Prevent your dogs from hunting rodents.</w:t>
      </w:r>
    </w:p>
    <w:p w14:paraId="16E5EB30" w14:textId="77777777" w:rsidR="00A129C7" w:rsidRDefault="00872CF9">
      <w:pPr>
        <w:pStyle w:val="ListParagraph"/>
        <w:widowControl w:val="0"/>
        <w:numPr>
          <w:ilvl w:val="0"/>
          <w:numId w:val="2"/>
        </w:numPr>
        <w:spacing w:after="0"/>
        <w:jc w:val="both"/>
        <w:rPr>
          <w:rFonts w:ascii="Helvetica" w:hAnsi="Helvetica"/>
          <w:color w:val="10131A"/>
        </w:rPr>
      </w:pPr>
      <w:r>
        <w:rPr>
          <w:rFonts w:ascii="Helvetica" w:hAnsi="Helvetica"/>
          <w:color w:val="10131A"/>
          <w:u w:color="10131A"/>
        </w:rPr>
        <w:t>Deter flies by daily picking up feces in dog runs.</w:t>
      </w:r>
    </w:p>
    <w:p w14:paraId="0D7C43EB"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Frequently wash rocks or surfaces in dog runs in case cuterebra eggs were deposited there.</w:t>
      </w:r>
    </w:p>
    <w:p w14:paraId="734639AD"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Watch for bleeding or irritation in the nose that might indicate presence of the eggs or larvae.</w:t>
      </w:r>
    </w:p>
    <w:p w14:paraId="681FA199"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Inspect the skin of your dogs or cats for cuterebra lesions.  If found, see your veterinarian.</w:t>
      </w:r>
    </w:p>
    <w:p w14:paraId="20875F3F" w14:textId="77777777" w:rsidR="00A129C7" w:rsidRDefault="00872CF9">
      <w:pPr>
        <w:pStyle w:val="ListParagraph"/>
        <w:widowControl w:val="0"/>
        <w:numPr>
          <w:ilvl w:val="0"/>
          <w:numId w:val="2"/>
        </w:numPr>
        <w:spacing w:after="0"/>
        <w:rPr>
          <w:rFonts w:ascii="Helvetica" w:hAnsi="Helvetica"/>
          <w:color w:val="10131A"/>
        </w:rPr>
      </w:pPr>
      <w:r>
        <w:rPr>
          <w:rFonts w:ascii="Helvetica" w:hAnsi="Helvetica"/>
          <w:color w:val="10131A"/>
          <w:u w:color="10131A"/>
        </w:rPr>
        <w:t>Use more caution outdoors if your pet has any skin wounds or sores where the cuterebra eggs can enter the body.</w:t>
      </w:r>
    </w:p>
    <w:p w14:paraId="045DC69D" w14:textId="77777777" w:rsidR="00A129C7" w:rsidRDefault="00A129C7">
      <w:pPr>
        <w:pStyle w:val="Body"/>
        <w:widowControl w:val="0"/>
        <w:spacing w:after="0"/>
        <w:rPr>
          <w:rFonts w:ascii="Helvetica" w:eastAsia="Helvetica" w:hAnsi="Helvetica" w:cs="Helvetica"/>
          <w:color w:val="10131A"/>
          <w:u w:color="10131A"/>
        </w:rPr>
      </w:pPr>
    </w:p>
    <w:p w14:paraId="38021A4D" w14:textId="20BB87B9" w:rsidR="00A129C7" w:rsidRPr="006B76F9" w:rsidRDefault="00013931">
      <w:pPr>
        <w:pStyle w:val="Body"/>
        <w:widowControl w:val="0"/>
        <w:spacing w:after="0"/>
        <w:jc w:val="both"/>
        <w:rPr>
          <w:rFonts w:asciiTheme="minorHAnsi" w:eastAsia="Arial" w:hAnsiTheme="minorHAnsi" w:cs="Arial"/>
          <w:b/>
          <w:bCs/>
          <w:i/>
          <w:iCs/>
          <w:color w:val="10131A"/>
          <w:sz w:val="28"/>
          <w:szCs w:val="28"/>
          <w:u w:color="10131A"/>
        </w:rPr>
      </w:pPr>
      <w:r w:rsidRPr="006B76F9">
        <w:rPr>
          <w:rFonts w:asciiTheme="minorHAnsi" w:eastAsia="Arial" w:hAnsiTheme="minorHAnsi" w:cs="Arial"/>
          <w:b/>
          <w:bCs/>
          <w:i/>
          <w:iCs/>
          <w:color w:val="10131A"/>
          <w:sz w:val="28"/>
          <w:szCs w:val="28"/>
          <w:u w:color="10131A"/>
        </w:rPr>
        <w:t>Update:  Quiche’s 12</w:t>
      </w:r>
      <w:r w:rsidRPr="006B76F9">
        <w:rPr>
          <w:rFonts w:asciiTheme="minorHAnsi" w:eastAsia="Arial" w:hAnsiTheme="minorHAnsi" w:cs="Arial"/>
          <w:b/>
          <w:bCs/>
          <w:i/>
          <w:iCs/>
          <w:color w:val="10131A"/>
          <w:sz w:val="28"/>
          <w:szCs w:val="28"/>
          <w:u w:color="10131A"/>
          <w:vertAlign w:val="superscript"/>
        </w:rPr>
        <w:t>th</w:t>
      </w:r>
      <w:r w:rsidRPr="006B76F9">
        <w:rPr>
          <w:rFonts w:asciiTheme="minorHAnsi" w:eastAsia="Arial" w:hAnsiTheme="minorHAnsi" w:cs="Arial"/>
          <w:b/>
          <w:bCs/>
          <w:i/>
          <w:iCs/>
          <w:color w:val="10131A"/>
          <w:sz w:val="28"/>
          <w:szCs w:val="28"/>
          <w:u w:color="10131A"/>
        </w:rPr>
        <w:t xml:space="preserve"> birthday, June 29, 2021</w:t>
      </w:r>
    </w:p>
    <w:p w14:paraId="55528984" w14:textId="5A726777" w:rsidR="00013931" w:rsidRDefault="00013931">
      <w:pPr>
        <w:pStyle w:val="Body"/>
        <w:widowControl w:val="0"/>
        <w:spacing w:after="0"/>
        <w:jc w:val="both"/>
        <w:rPr>
          <w:rFonts w:asciiTheme="minorHAnsi" w:eastAsia="Arial" w:hAnsiTheme="minorHAnsi" w:cs="Arial"/>
          <w:b/>
          <w:bCs/>
          <w:i/>
          <w:iCs/>
          <w:color w:val="10131A"/>
          <w:u w:color="10131A"/>
        </w:rPr>
      </w:pPr>
    </w:p>
    <w:p w14:paraId="71F82A40" w14:textId="4D7B900C" w:rsidR="00013931" w:rsidRDefault="005F5F6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 xml:space="preserve">At almost 7 years since Quiche’s brain injury, she continues to live the good life despite some health issues in the interim.  Shortly after the incident she developed considerable skin issues to the point of being almost bald with multiple lesions.  I was aware she was at risk for skin </w:t>
      </w:r>
      <w:r>
        <w:rPr>
          <w:rFonts w:asciiTheme="minorHAnsi" w:eastAsia="Arial" w:hAnsiTheme="minorHAnsi" w:cs="Arial"/>
          <w:color w:val="10131A"/>
          <w:u w:color="10131A"/>
        </w:rPr>
        <w:lastRenderedPageBreak/>
        <w:t xml:space="preserve">issues after receiving so many medications such as steroids and the Ivermectin.  After a year of treatment, it finally resolved and never resurfaced.  Treatment included changing to a totally raw diet, essential oils, acupuncture, Chinese herbs, and dermatology prescribed medications for fungal and bacterial skin infections.  At that time, she was </w:t>
      </w:r>
      <w:r w:rsidR="00600BA2">
        <w:rPr>
          <w:rFonts w:asciiTheme="minorHAnsi" w:eastAsia="Arial" w:hAnsiTheme="minorHAnsi" w:cs="Arial"/>
          <w:color w:val="10131A"/>
          <w:u w:color="10131A"/>
        </w:rPr>
        <w:t xml:space="preserve">also </w:t>
      </w:r>
      <w:r>
        <w:rPr>
          <w:rFonts w:asciiTheme="minorHAnsi" w:eastAsia="Arial" w:hAnsiTheme="minorHAnsi" w:cs="Arial"/>
          <w:color w:val="10131A"/>
          <w:u w:color="10131A"/>
        </w:rPr>
        <w:t>diagnosed with breast cancer.  The tiny tumor was removed, and she was spayed without complications.</w:t>
      </w:r>
    </w:p>
    <w:p w14:paraId="0991CC9E" w14:textId="3963766E" w:rsidR="005F5F69" w:rsidRDefault="005F5F69">
      <w:pPr>
        <w:pStyle w:val="Body"/>
        <w:widowControl w:val="0"/>
        <w:spacing w:after="0"/>
        <w:jc w:val="both"/>
        <w:rPr>
          <w:rFonts w:asciiTheme="minorHAnsi" w:eastAsia="Arial" w:hAnsiTheme="minorHAnsi" w:cs="Arial"/>
          <w:color w:val="10131A"/>
          <w:u w:color="10131A"/>
        </w:rPr>
      </w:pPr>
    </w:p>
    <w:p w14:paraId="37C33A2B" w14:textId="6C7626D9" w:rsidR="005F5F69" w:rsidRDefault="005F5F6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In 2017, 3 years after her brain injury, for fun and to demonstrate her progress</w:t>
      </w:r>
      <w:r w:rsidR="00600BA2">
        <w:rPr>
          <w:rFonts w:asciiTheme="minorHAnsi" w:eastAsia="Arial" w:hAnsiTheme="minorHAnsi" w:cs="Arial"/>
          <w:color w:val="10131A"/>
          <w:u w:color="10131A"/>
        </w:rPr>
        <w:t>,</w:t>
      </w:r>
      <w:r>
        <w:rPr>
          <w:rFonts w:asciiTheme="minorHAnsi" w:eastAsia="Arial" w:hAnsiTheme="minorHAnsi" w:cs="Arial"/>
          <w:color w:val="10131A"/>
          <w:u w:color="10131A"/>
        </w:rPr>
        <w:t xml:space="preserve"> I showed her as a special at a dog show.  </w:t>
      </w:r>
      <w:r w:rsidR="00A03E78">
        <w:rPr>
          <w:rFonts w:asciiTheme="minorHAnsi" w:eastAsia="Arial" w:hAnsiTheme="minorHAnsi" w:cs="Arial"/>
          <w:color w:val="10131A"/>
          <w:u w:color="10131A"/>
        </w:rPr>
        <w:t xml:space="preserve">Per the judge he almost gave her a best of breed win because of her beauty, how happy she was to be back in the show ring, and her beautiful side movement but he did not like her movement away from and toward him. Her mild residual weakness in her left legs changed her gait. </w:t>
      </w:r>
      <w:r w:rsidR="00BB721A">
        <w:rPr>
          <w:rFonts w:asciiTheme="minorHAnsi" w:eastAsia="Arial" w:hAnsiTheme="minorHAnsi" w:cs="Arial"/>
          <w:color w:val="10131A"/>
          <w:u w:color="10131A"/>
        </w:rPr>
        <w:t xml:space="preserve">He gave her the Best Veteran win. </w:t>
      </w:r>
      <w:r w:rsidR="00A03E78">
        <w:rPr>
          <w:rFonts w:asciiTheme="minorHAnsi" w:eastAsia="Arial" w:hAnsiTheme="minorHAnsi" w:cs="Arial"/>
          <w:color w:val="10131A"/>
          <w:u w:color="10131A"/>
        </w:rPr>
        <w:t>He was shocked when I shared her story with him.</w:t>
      </w:r>
    </w:p>
    <w:p w14:paraId="7A999053" w14:textId="7042CA18" w:rsidR="00A03E78" w:rsidRDefault="00A03E78">
      <w:pPr>
        <w:pStyle w:val="Body"/>
        <w:widowControl w:val="0"/>
        <w:spacing w:after="0"/>
        <w:jc w:val="both"/>
        <w:rPr>
          <w:rFonts w:asciiTheme="minorHAnsi" w:eastAsia="Arial" w:hAnsiTheme="minorHAnsi" w:cs="Arial"/>
          <w:color w:val="10131A"/>
          <w:u w:color="10131A"/>
        </w:rPr>
      </w:pPr>
    </w:p>
    <w:p w14:paraId="4D4FE3FE" w14:textId="5A60F93D" w:rsidR="00A03E78" w:rsidRDefault="00A03E78">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Now in 2021 she is 12 years old, very content, plays less, sleeps more, eats her raw diet well</w:t>
      </w:r>
      <w:r w:rsidR="00B50ED3">
        <w:rPr>
          <w:rFonts w:asciiTheme="minorHAnsi" w:eastAsia="Arial" w:hAnsiTheme="minorHAnsi" w:cs="Arial"/>
          <w:color w:val="10131A"/>
          <w:u w:color="10131A"/>
        </w:rPr>
        <w:t>,</w:t>
      </w:r>
      <w:r>
        <w:rPr>
          <w:rFonts w:asciiTheme="minorHAnsi" w:eastAsia="Arial" w:hAnsiTheme="minorHAnsi" w:cs="Arial"/>
          <w:color w:val="10131A"/>
          <w:u w:color="10131A"/>
        </w:rPr>
        <w:t xml:space="preserve"> and no health or skin issues since 2016.  In my opinion she seems like an older dog than her age, but I suspect her ordeal aged her.  Maybe she will reach the average life span age for Bichons of 15!  I will continue to give her more love and care than she requires!  I am now retired from nursing, but continue healing </w:t>
      </w:r>
      <w:r w:rsidR="003C4591">
        <w:rPr>
          <w:rFonts w:asciiTheme="minorHAnsi" w:eastAsia="Arial" w:hAnsiTheme="minorHAnsi" w:cs="Arial"/>
          <w:color w:val="10131A"/>
          <w:u w:color="10131A"/>
        </w:rPr>
        <w:t xml:space="preserve">primarily dogs </w:t>
      </w:r>
      <w:r>
        <w:rPr>
          <w:rFonts w:asciiTheme="minorHAnsi" w:eastAsia="Arial" w:hAnsiTheme="minorHAnsi" w:cs="Arial"/>
          <w:color w:val="10131A"/>
          <w:u w:color="10131A"/>
        </w:rPr>
        <w:t xml:space="preserve">via energy work, encouraged by </w:t>
      </w:r>
      <w:r w:rsidR="003C4591">
        <w:rPr>
          <w:rFonts w:asciiTheme="minorHAnsi" w:eastAsia="Arial" w:hAnsiTheme="minorHAnsi" w:cs="Arial"/>
          <w:color w:val="10131A"/>
          <w:u w:color="10131A"/>
        </w:rPr>
        <w:t xml:space="preserve">the experience of </w:t>
      </w:r>
      <w:r w:rsidR="00B50ED3">
        <w:rPr>
          <w:rFonts w:asciiTheme="minorHAnsi" w:eastAsia="Arial" w:hAnsiTheme="minorHAnsi" w:cs="Arial"/>
          <w:color w:val="10131A"/>
          <w:u w:color="10131A"/>
        </w:rPr>
        <w:t xml:space="preserve">caring for </w:t>
      </w:r>
      <w:r>
        <w:rPr>
          <w:rFonts w:asciiTheme="minorHAnsi" w:eastAsia="Arial" w:hAnsiTheme="minorHAnsi" w:cs="Arial"/>
          <w:color w:val="10131A"/>
          <w:u w:color="10131A"/>
        </w:rPr>
        <w:t>Quiche.</w:t>
      </w:r>
    </w:p>
    <w:p w14:paraId="55468AC0" w14:textId="0E45CFAE" w:rsidR="00FD1FC1" w:rsidRDefault="00FD1FC1">
      <w:pPr>
        <w:pStyle w:val="Body"/>
        <w:widowControl w:val="0"/>
        <w:spacing w:after="0"/>
        <w:jc w:val="both"/>
        <w:rPr>
          <w:rFonts w:asciiTheme="minorHAnsi" w:eastAsia="Arial" w:hAnsiTheme="minorHAnsi" w:cs="Arial"/>
          <w:color w:val="10131A"/>
          <w:u w:color="10131A"/>
        </w:rPr>
      </w:pPr>
    </w:p>
    <w:p w14:paraId="4330F4DB" w14:textId="0CBFEC15" w:rsidR="00FD1FC1" w:rsidRDefault="00FD1FC1" w:rsidP="00FD1FC1">
      <w:pPr>
        <w:pStyle w:val="Body"/>
        <w:widowControl w:val="0"/>
        <w:spacing w:after="0"/>
        <w:jc w:val="center"/>
        <w:rPr>
          <w:rFonts w:asciiTheme="minorHAnsi" w:eastAsia="Arial" w:hAnsiTheme="minorHAnsi" w:cs="Arial"/>
          <w:color w:val="10131A"/>
          <w:u w:color="10131A"/>
        </w:rPr>
      </w:pPr>
    </w:p>
    <w:p w14:paraId="3291FA46" w14:textId="7683FABA" w:rsidR="00FD1FC1" w:rsidRDefault="00FD1FC1" w:rsidP="00FD1FC1">
      <w:pPr>
        <w:pStyle w:val="Body"/>
        <w:widowControl w:val="0"/>
        <w:spacing w:after="0"/>
        <w:jc w:val="center"/>
        <w:rPr>
          <w:rFonts w:asciiTheme="minorHAnsi" w:eastAsia="Arial" w:hAnsiTheme="minorHAnsi" w:cs="Arial"/>
          <w:color w:val="10131A"/>
          <w:u w:color="10131A"/>
        </w:rPr>
      </w:pPr>
      <w:r>
        <w:rPr>
          <w:rFonts w:asciiTheme="minorHAnsi" w:eastAsia="Arial" w:hAnsiTheme="minorHAnsi" w:cs="Arial"/>
          <w:noProof/>
          <w:color w:val="10131A"/>
          <w:u w:color="10131A"/>
          <w14:textOutline w14:w="0" w14:cap="rnd" w14:cmpd="sng" w14:algn="ctr">
            <w14:noFill/>
            <w14:prstDash w14:val="solid"/>
            <w14:bevel/>
          </w14:textOutline>
        </w:rPr>
        <w:drawing>
          <wp:inline distT="0" distB="0" distL="0" distR="0" wp14:anchorId="4036BA9D" wp14:editId="453CE3F6">
            <wp:extent cx="2328333" cy="2685824"/>
            <wp:effectExtent l="0" t="0" r="0" b="0"/>
            <wp:docPr id="1" name="Picture 1" descr="A picture containing indoor, dog, whi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dog, white, mamm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2673" cy="2783114"/>
                    </a:xfrm>
                    <a:prstGeom prst="rect">
                      <a:avLst/>
                    </a:prstGeom>
                  </pic:spPr>
                </pic:pic>
              </a:graphicData>
            </a:graphic>
          </wp:inline>
        </w:drawing>
      </w:r>
    </w:p>
    <w:p w14:paraId="664414EC" w14:textId="5CE3902D" w:rsidR="00FD1FC1" w:rsidRDefault="00FD1FC1">
      <w:pPr>
        <w:pStyle w:val="Body"/>
        <w:widowControl w:val="0"/>
        <w:spacing w:after="0"/>
        <w:jc w:val="both"/>
        <w:rPr>
          <w:rFonts w:asciiTheme="minorHAnsi" w:eastAsia="Arial" w:hAnsiTheme="minorHAnsi" w:cs="Arial"/>
          <w:color w:val="10131A"/>
          <w:u w:color="10131A"/>
        </w:rPr>
      </w:pPr>
    </w:p>
    <w:p w14:paraId="2C164C35" w14:textId="6E766152" w:rsidR="00600BA2" w:rsidRDefault="00600BA2" w:rsidP="00600BA2">
      <w:pPr>
        <w:pStyle w:val="Body"/>
        <w:widowControl w:val="0"/>
        <w:spacing w:after="0"/>
        <w:jc w:val="center"/>
        <w:rPr>
          <w:rFonts w:asciiTheme="minorHAnsi" w:eastAsia="Arial" w:hAnsiTheme="minorHAnsi" w:cs="Arial"/>
          <w:color w:val="10131A"/>
          <w:u w:color="10131A"/>
        </w:rPr>
      </w:pPr>
      <w:r>
        <w:rPr>
          <w:rFonts w:asciiTheme="minorHAnsi" w:eastAsia="Arial" w:hAnsiTheme="minorHAnsi" w:cs="Arial"/>
          <w:color w:val="10131A"/>
          <w:u w:color="10131A"/>
        </w:rPr>
        <w:t>Quiche relaxing, observing, and enjoying being present at a dog show in 2019</w:t>
      </w:r>
    </w:p>
    <w:p w14:paraId="211F0483" w14:textId="3DFCDA3A" w:rsidR="00FD1FC1" w:rsidRDefault="00FD1FC1">
      <w:pPr>
        <w:pStyle w:val="Body"/>
        <w:widowControl w:val="0"/>
        <w:spacing w:after="0"/>
        <w:jc w:val="both"/>
        <w:rPr>
          <w:rFonts w:asciiTheme="minorHAnsi" w:eastAsia="Arial" w:hAnsiTheme="minorHAnsi" w:cs="Arial"/>
          <w:color w:val="10131A"/>
          <w:u w:color="10131A"/>
        </w:rPr>
      </w:pPr>
    </w:p>
    <w:p w14:paraId="02203B92" w14:textId="20839548" w:rsidR="006B76F9" w:rsidRDefault="006B76F9" w:rsidP="006B76F9">
      <w:pPr>
        <w:pStyle w:val="Body"/>
        <w:widowControl w:val="0"/>
        <w:spacing w:after="0"/>
        <w:jc w:val="both"/>
        <w:rPr>
          <w:rFonts w:asciiTheme="minorHAnsi" w:eastAsia="Arial" w:hAnsiTheme="minorHAnsi" w:cs="Arial"/>
          <w:b/>
          <w:bCs/>
          <w:i/>
          <w:iCs/>
          <w:color w:val="10131A"/>
          <w:sz w:val="28"/>
          <w:szCs w:val="28"/>
          <w:u w:color="10131A"/>
        </w:rPr>
      </w:pPr>
      <w:r w:rsidRPr="006B76F9">
        <w:rPr>
          <w:rFonts w:asciiTheme="minorHAnsi" w:eastAsia="Arial" w:hAnsiTheme="minorHAnsi" w:cs="Arial"/>
          <w:b/>
          <w:bCs/>
          <w:i/>
          <w:iCs/>
          <w:color w:val="10131A"/>
          <w:sz w:val="28"/>
          <w:szCs w:val="28"/>
          <w:u w:color="10131A"/>
        </w:rPr>
        <w:t>Update:  Quiche’s 1</w:t>
      </w:r>
      <w:r w:rsidR="000D5E21">
        <w:rPr>
          <w:rFonts w:asciiTheme="minorHAnsi" w:eastAsia="Arial" w:hAnsiTheme="minorHAnsi" w:cs="Arial"/>
          <w:b/>
          <w:bCs/>
          <w:i/>
          <w:iCs/>
          <w:color w:val="10131A"/>
          <w:sz w:val="28"/>
          <w:szCs w:val="28"/>
          <w:u w:color="10131A"/>
        </w:rPr>
        <w:t>5</w:t>
      </w:r>
      <w:r w:rsidRPr="006B76F9">
        <w:rPr>
          <w:rFonts w:asciiTheme="minorHAnsi" w:eastAsia="Arial" w:hAnsiTheme="minorHAnsi" w:cs="Arial"/>
          <w:b/>
          <w:bCs/>
          <w:i/>
          <w:iCs/>
          <w:color w:val="10131A"/>
          <w:sz w:val="28"/>
          <w:szCs w:val="28"/>
          <w:u w:color="10131A"/>
          <w:vertAlign w:val="superscript"/>
        </w:rPr>
        <w:t>th</w:t>
      </w:r>
      <w:r w:rsidRPr="006B76F9">
        <w:rPr>
          <w:rFonts w:asciiTheme="minorHAnsi" w:eastAsia="Arial" w:hAnsiTheme="minorHAnsi" w:cs="Arial"/>
          <w:b/>
          <w:bCs/>
          <w:i/>
          <w:iCs/>
          <w:color w:val="10131A"/>
          <w:sz w:val="28"/>
          <w:szCs w:val="28"/>
          <w:u w:color="10131A"/>
        </w:rPr>
        <w:t xml:space="preserve"> birthday, June 29, 202</w:t>
      </w:r>
      <w:r w:rsidR="000D5E21">
        <w:rPr>
          <w:rFonts w:asciiTheme="minorHAnsi" w:eastAsia="Arial" w:hAnsiTheme="minorHAnsi" w:cs="Arial"/>
          <w:b/>
          <w:bCs/>
          <w:i/>
          <w:iCs/>
          <w:color w:val="10131A"/>
          <w:sz w:val="28"/>
          <w:szCs w:val="28"/>
          <w:u w:color="10131A"/>
        </w:rPr>
        <w:t>4</w:t>
      </w:r>
    </w:p>
    <w:p w14:paraId="4772742D" w14:textId="77777777" w:rsidR="000D5E21" w:rsidRDefault="000D5E21" w:rsidP="006B76F9">
      <w:pPr>
        <w:pStyle w:val="Body"/>
        <w:widowControl w:val="0"/>
        <w:spacing w:after="0"/>
        <w:jc w:val="both"/>
        <w:rPr>
          <w:rFonts w:asciiTheme="minorHAnsi" w:eastAsia="Arial" w:hAnsiTheme="minorHAnsi" w:cs="Arial"/>
          <w:b/>
          <w:bCs/>
          <w:i/>
          <w:iCs/>
          <w:color w:val="10131A"/>
          <w:sz w:val="28"/>
          <w:szCs w:val="28"/>
          <w:u w:color="10131A"/>
        </w:rPr>
      </w:pPr>
    </w:p>
    <w:p w14:paraId="31411552" w14:textId="4695A99B" w:rsidR="000D5E21" w:rsidRDefault="000D5E21" w:rsidP="006B76F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I am shocked that Quiche survived the brain injury 10 years ago, is still alive and well despite her mild neurological deficits which have remained stable for about 9 years, and that she reached age 15, the average life span of the Bichon.</w:t>
      </w:r>
      <w:r w:rsidR="00FC7883">
        <w:rPr>
          <w:rFonts w:asciiTheme="minorHAnsi" w:eastAsia="Arial" w:hAnsiTheme="minorHAnsi" w:cs="Arial"/>
          <w:color w:val="10131A"/>
          <w:u w:color="10131A"/>
        </w:rPr>
        <w:t xml:space="preserve">  I expected that her ordeal would shorten her life expectancy, but not the case for the miracle dog!</w:t>
      </w:r>
    </w:p>
    <w:p w14:paraId="50B1CC64" w14:textId="77777777" w:rsidR="00FC7883" w:rsidRDefault="00FC7883" w:rsidP="006B76F9">
      <w:pPr>
        <w:pStyle w:val="Body"/>
        <w:widowControl w:val="0"/>
        <w:spacing w:after="0"/>
        <w:jc w:val="both"/>
        <w:rPr>
          <w:rFonts w:asciiTheme="minorHAnsi" w:eastAsia="Arial" w:hAnsiTheme="minorHAnsi" w:cs="Arial"/>
          <w:color w:val="10131A"/>
          <w:u w:color="10131A"/>
        </w:rPr>
      </w:pPr>
    </w:p>
    <w:p w14:paraId="4A390AA3" w14:textId="77777777" w:rsidR="00E608CB" w:rsidRDefault="00E608CB" w:rsidP="006B76F9">
      <w:pPr>
        <w:pStyle w:val="Body"/>
        <w:widowControl w:val="0"/>
        <w:spacing w:after="0"/>
        <w:jc w:val="both"/>
        <w:rPr>
          <w:rFonts w:asciiTheme="minorHAnsi" w:eastAsia="Arial" w:hAnsiTheme="minorHAnsi" w:cs="Arial"/>
          <w:color w:val="10131A"/>
          <w:u w:color="10131A"/>
        </w:rPr>
      </w:pPr>
    </w:p>
    <w:p w14:paraId="6C370A1D" w14:textId="78AE1A6F" w:rsidR="00FC7883" w:rsidRDefault="00FC7883" w:rsidP="006B76F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lastRenderedPageBreak/>
        <w:t>Neurologically Quiche is stable and unchanged since she recovered 10 years ago</w:t>
      </w:r>
      <w:r w:rsidR="007639E8">
        <w:rPr>
          <w:rFonts w:asciiTheme="minorHAnsi" w:eastAsia="Arial" w:hAnsiTheme="minorHAnsi" w:cs="Arial"/>
          <w:color w:val="10131A"/>
          <w:u w:color="10131A"/>
        </w:rPr>
        <w:t xml:space="preserve">.  However, </w:t>
      </w:r>
      <w:r>
        <w:rPr>
          <w:rFonts w:asciiTheme="minorHAnsi" w:eastAsia="Arial" w:hAnsiTheme="minorHAnsi" w:cs="Arial"/>
          <w:color w:val="10131A"/>
          <w:u w:color="10131A"/>
        </w:rPr>
        <w:t>Quiche is showing the classic signs of aging</w:t>
      </w:r>
      <w:r w:rsidR="00123495">
        <w:rPr>
          <w:rFonts w:asciiTheme="minorHAnsi" w:eastAsia="Arial" w:hAnsiTheme="minorHAnsi" w:cs="Arial"/>
          <w:color w:val="10131A"/>
          <w:u w:color="10131A"/>
        </w:rPr>
        <w:t xml:space="preserve">:  </w:t>
      </w:r>
      <w:r>
        <w:rPr>
          <w:rFonts w:asciiTheme="minorHAnsi" w:eastAsia="Arial" w:hAnsiTheme="minorHAnsi" w:cs="Arial"/>
          <w:color w:val="10131A"/>
          <w:u w:color="10131A"/>
        </w:rPr>
        <w:t>some confusion</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sleeps most of the time</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seldom plays</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has reduced vision and hearing</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able to walk but does not run</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able to go up steps well</w:t>
      </w:r>
      <w:r w:rsidR="00123495">
        <w:rPr>
          <w:rFonts w:asciiTheme="minorHAnsi" w:eastAsia="Arial" w:hAnsiTheme="minorHAnsi" w:cs="Arial"/>
          <w:color w:val="10131A"/>
          <w:u w:color="10131A"/>
        </w:rPr>
        <w:t>;</w:t>
      </w:r>
      <w:r>
        <w:rPr>
          <w:rFonts w:asciiTheme="minorHAnsi" w:eastAsia="Arial" w:hAnsiTheme="minorHAnsi" w:cs="Arial"/>
          <w:color w:val="10131A"/>
          <w:u w:color="10131A"/>
        </w:rPr>
        <w:t xml:space="preserve"> able to go down steps but </w:t>
      </w:r>
      <w:r w:rsidR="007639E8">
        <w:rPr>
          <w:rFonts w:asciiTheme="minorHAnsi" w:eastAsia="Arial" w:hAnsiTheme="minorHAnsi" w:cs="Arial"/>
          <w:color w:val="10131A"/>
          <w:u w:color="10131A"/>
        </w:rPr>
        <w:t>tends to</w:t>
      </w:r>
      <w:r>
        <w:rPr>
          <w:rFonts w:asciiTheme="minorHAnsi" w:eastAsia="Arial" w:hAnsiTheme="minorHAnsi" w:cs="Arial"/>
          <w:color w:val="10131A"/>
          <w:u w:color="10131A"/>
        </w:rPr>
        <w:t xml:space="preserve"> fall so I carry her</w:t>
      </w:r>
      <w:r w:rsidR="00123495">
        <w:rPr>
          <w:rFonts w:asciiTheme="minorHAnsi" w:eastAsia="Arial" w:hAnsiTheme="minorHAnsi" w:cs="Arial"/>
          <w:color w:val="10131A"/>
          <w:u w:color="10131A"/>
        </w:rPr>
        <w:t>; and</w:t>
      </w:r>
      <w:r>
        <w:rPr>
          <w:rFonts w:asciiTheme="minorHAnsi" w:eastAsia="Arial" w:hAnsiTheme="minorHAnsi" w:cs="Arial"/>
          <w:color w:val="10131A"/>
          <w:u w:color="10131A"/>
        </w:rPr>
        <w:t xml:space="preserve"> </w:t>
      </w:r>
      <w:r w:rsidR="007639E8">
        <w:rPr>
          <w:rFonts w:asciiTheme="minorHAnsi" w:eastAsia="Arial" w:hAnsiTheme="minorHAnsi" w:cs="Arial"/>
          <w:color w:val="10131A"/>
          <w:u w:color="10131A"/>
        </w:rPr>
        <w:t>stopped ringing the bell to go outside so I get her out in the grass 4 times per day</w:t>
      </w:r>
      <w:r w:rsidR="00123495">
        <w:rPr>
          <w:rFonts w:asciiTheme="minorHAnsi" w:eastAsia="Arial" w:hAnsiTheme="minorHAnsi" w:cs="Arial"/>
          <w:color w:val="10131A"/>
          <w:u w:color="10131A"/>
        </w:rPr>
        <w:t xml:space="preserve"> to avoid accidents in the house</w:t>
      </w:r>
      <w:r w:rsidR="007639E8">
        <w:rPr>
          <w:rFonts w:asciiTheme="minorHAnsi" w:eastAsia="Arial" w:hAnsiTheme="minorHAnsi" w:cs="Arial"/>
          <w:color w:val="10131A"/>
          <w:u w:color="10131A"/>
        </w:rPr>
        <w:t>.  She is not incontinent, just lost the ability to ask to go outside.  She continues to show her mischievous side by sneaking into my pantry to find something to eat</w:t>
      </w:r>
      <w:r w:rsidR="00123495">
        <w:rPr>
          <w:rFonts w:asciiTheme="minorHAnsi" w:eastAsia="Arial" w:hAnsiTheme="minorHAnsi" w:cs="Arial"/>
          <w:color w:val="10131A"/>
          <w:u w:color="10131A"/>
        </w:rPr>
        <w:t>, and remains friendly to visitors</w:t>
      </w:r>
      <w:r w:rsidR="007639E8">
        <w:rPr>
          <w:rFonts w:asciiTheme="minorHAnsi" w:eastAsia="Arial" w:hAnsiTheme="minorHAnsi" w:cs="Arial"/>
          <w:color w:val="10131A"/>
          <w:u w:color="10131A"/>
        </w:rPr>
        <w:t xml:space="preserve">.  Bottom line, she is content and continues to have a good appetite.  </w:t>
      </w:r>
    </w:p>
    <w:p w14:paraId="3425751C" w14:textId="77777777" w:rsidR="007639E8" w:rsidRDefault="007639E8" w:rsidP="006B76F9">
      <w:pPr>
        <w:pStyle w:val="Body"/>
        <w:widowControl w:val="0"/>
        <w:spacing w:after="0"/>
        <w:jc w:val="both"/>
        <w:rPr>
          <w:rFonts w:asciiTheme="minorHAnsi" w:eastAsia="Arial" w:hAnsiTheme="minorHAnsi" w:cs="Arial"/>
          <w:color w:val="10131A"/>
          <w:u w:color="10131A"/>
        </w:rPr>
      </w:pPr>
    </w:p>
    <w:p w14:paraId="39084815" w14:textId="73A4AE57" w:rsidR="002140CF" w:rsidRDefault="007639E8" w:rsidP="006B76F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 xml:space="preserve">I’ve considered Quiche </w:t>
      </w:r>
      <w:r w:rsidR="009C7585">
        <w:rPr>
          <w:rFonts w:asciiTheme="minorHAnsi" w:eastAsia="Arial" w:hAnsiTheme="minorHAnsi" w:cs="Arial"/>
          <w:color w:val="10131A"/>
          <w:u w:color="10131A"/>
        </w:rPr>
        <w:t>a</w:t>
      </w:r>
      <w:r>
        <w:rPr>
          <w:rFonts w:asciiTheme="minorHAnsi" w:eastAsia="Arial" w:hAnsiTheme="minorHAnsi" w:cs="Arial"/>
          <w:color w:val="10131A"/>
          <w:u w:color="10131A"/>
        </w:rPr>
        <w:t xml:space="preserve">s being on hospice care since her brain injury 10 years ago, doing my best to make her life joyful </w:t>
      </w:r>
      <w:r w:rsidR="009C7585">
        <w:rPr>
          <w:rFonts w:asciiTheme="minorHAnsi" w:eastAsia="Arial" w:hAnsiTheme="minorHAnsi" w:cs="Arial"/>
          <w:color w:val="10131A"/>
          <w:u w:color="10131A"/>
        </w:rPr>
        <w:t xml:space="preserve">with good nursing care and </w:t>
      </w:r>
      <w:r>
        <w:rPr>
          <w:rFonts w:asciiTheme="minorHAnsi" w:eastAsia="Arial" w:hAnsiTheme="minorHAnsi" w:cs="Arial"/>
          <w:color w:val="10131A"/>
          <w:u w:color="10131A"/>
        </w:rPr>
        <w:t>without veterinary care.  She has been healthy</w:t>
      </w:r>
      <w:r w:rsidR="002140CF">
        <w:rPr>
          <w:rFonts w:asciiTheme="minorHAnsi" w:eastAsia="Arial" w:hAnsiTheme="minorHAnsi" w:cs="Arial"/>
          <w:color w:val="10131A"/>
          <w:u w:color="10131A"/>
        </w:rPr>
        <w:t>:</w:t>
      </w:r>
      <w:r w:rsidR="009C7585">
        <w:rPr>
          <w:rFonts w:asciiTheme="minorHAnsi" w:eastAsia="Arial" w:hAnsiTheme="minorHAnsi" w:cs="Arial"/>
          <w:color w:val="10131A"/>
          <w:u w:color="10131A"/>
        </w:rPr>
        <w:t xml:space="preserve"> </w:t>
      </w:r>
      <w:r w:rsidR="002140CF">
        <w:rPr>
          <w:rFonts w:asciiTheme="minorHAnsi" w:eastAsia="Arial" w:hAnsiTheme="minorHAnsi" w:cs="Arial"/>
          <w:color w:val="10131A"/>
          <w:u w:color="10131A"/>
        </w:rPr>
        <w:t xml:space="preserve"> </w:t>
      </w:r>
      <w:r w:rsidR="009C7585">
        <w:rPr>
          <w:rFonts w:asciiTheme="minorHAnsi" w:eastAsia="Arial" w:hAnsiTheme="minorHAnsi" w:cs="Arial"/>
          <w:color w:val="10131A"/>
          <w:u w:color="10131A"/>
        </w:rPr>
        <w:t>no return of breast cancer</w:t>
      </w:r>
      <w:r w:rsidR="002140CF">
        <w:rPr>
          <w:rFonts w:asciiTheme="minorHAnsi" w:eastAsia="Arial" w:hAnsiTheme="minorHAnsi" w:cs="Arial"/>
          <w:color w:val="10131A"/>
          <w:u w:color="10131A"/>
        </w:rPr>
        <w:t>;</w:t>
      </w:r>
      <w:r w:rsidR="009C7585">
        <w:rPr>
          <w:rFonts w:asciiTheme="minorHAnsi" w:eastAsia="Arial" w:hAnsiTheme="minorHAnsi" w:cs="Arial"/>
          <w:color w:val="10131A"/>
          <w:u w:color="10131A"/>
        </w:rPr>
        <w:t xml:space="preserve"> </w:t>
      </w:r>
      <w:r w:rsidR="002140CF">
        <w:rPr>
          <w:rFonts w:asciiTheme="minorHAnsi" w:eastAsia="Arial" w:hAnsiTheme="minorHAnsi" w:cs="Arial"/>
          <w:color w:val="10131A"/>
          <w:u w:color="10131A"/>
        </w:rPr>
        <w:t xml:space="preserve">skin issues resolved; coat thinner but typical for her age; </w:t>
      </w:r>
      <w:r>
        <w:rPr>
          <w:rFonts w:asciiTheme="minorHAnsi" w:eastAsia="Arial" w:hAnsiTheme="minorHAnsi" w:cs="Arial"/>
          <w:color w:val="10131A"/>
          <w:u w:color="10131A"/>
        </w:rPr>
        <w:t>no vaccinations given (too risky after brain inflammation)</w:t>
      </w:r>
      <w:r w:rsidR="002140CF">
        <w:rPr>
          <w:rFonts w:asciiTheme="minorHAnsi" w:eastAsia="Arial" w:hAnsiTheme="minorHAnsi" w:cs="Arial"/>
          <w:color w:val="10131A"/>
          <w:u w:color="10131A"/>
        </w:rPr>
        <w:t>;</w:t>
      </w:r>
      <w:r>
        <w:rPr>
          <w:rFonts w:asciiTheme="minorHAnsi" w:eastAsia="Arial" w:hAnsiTheme="minorHAnsi" w:cs="Arial"/>
          <w:color w:val="10131A"/>
          <w:u w:color="10131A"/>
        </w:rPr>
        <w:t xml:space="preserve"> no parasiticides</w:t>
      </w:r>
      <w:r w:rsidR="002140CF">
        <w:rPr>
          <w:rFonts w:asciiTheme="minorHAnsi" w:eastAsia="Arial" w:hAnsiTheme="minorHAnsi" w:cs="Arial"/>
          <w:color w:val="10131A"/>
          <w:u w:color="10131A"/>
        </w:rPr>
        <w:t xml:space="preserve"> given</w:t>
      </w:r>
      <w:r>
        <w:rPr>
          <w:rFonts w:asciiTheme="minorHAnsi" w:eastAsia="Arial" w:hAnsiTheme="minorHAnsi" w:cs="Arial"/>
          <w:color w:val="10131A"/>
          <w:u w:color="10131A"/>
        </w:rPr>
        <w:t xml:space="preserve"> for fleas/ticks/heartworm</w:t>
      </w:r>
      <w:r w:rsidR="002140CF">
        <w:rPr>
          <w:rFonts w:asciiTheme="minorHAnsi" w:eastAsia="Arial" w:hAnsiTheme="minorHAnsi" w:cs="Arial"/>
          <w:color w:val="10131A"/>
          <w:u w:color="10131A"/>
        </w:rPr>
        <w:t>;</w:t>
      </w:r>
      <w:r>
        <w:rPr>
          <w:rFonts w:asciiTheme="minorHAnsi" w:eastAsia="Arial" w:hAnsiTheme="minorHAnsi" w:cs="Arial"/>
          <w:color w:val="10131A"/>
          <w:u w:color="10131A"/>
        </w:rPr>
        <w:t xml:space="preserve"> takes no medications</w:t>
      </w:r>
      <w:r w:rsidR="002140CF">
        <w:rPr>
          <w:rFonts w:asciiTheme="minorHAnsi" w:eastAsia="Arial" w:hAnsiTheme="minorHAnsi" w:cs="Arial"/>
          <w:color w:val="10131A"/>
          <w:u w:color="10131A"/>
        </w:rPr>
        <w:t>;</w:t>
      </w:r>
      <w:r>
        <w:rPr>
          <w:rFonts w:asciiTheme="minorHAnsi" w:eastAsia="Arial" w:hAnsiTheme="minorHAnsi" w:cs="Arial"/>
          <w:color w:val="10131A"/>
          <w:u w:color="10131A"/>
        </w:rPr>
        <w:t xml:space="preserve"> </w:t>
      </w:r>
      <w:r w:rsidR="009C7585">
        <w:rPr>
          <w:rFonts w:asciiTheme="minorHAnsi" w:eastAsia="Arial" w:hAnsiTheme="minorHAnsi" w:cs="Arial"/>
          <w:color w:val="10131A"/>
          <w:u w:color="10131A"/>
        </w:rPr>
        <w:t>continues</w:t>
      </w:r>
      <w:r>
        <w:rPr>
          <w:rFonts w:asciiTheme="minorHAnsi" w:eastAsia="Arial" w:hAnsiTheme="minorHAnsi" w:cs="Arial"/>
          <w:color w:val="10131A"/>
          <w:u w:color="10131A"/>
        </w:rPr>
        <w:t xml:space="preserve"> </w:t>
      </w:r>
      <w:r w:rsidR="009C7585">
        <w:rPr>
          <w:rFonts w:asciiTheme="minorHAnsi" w:eastAsia="Arial" w:hAnsiTheme="minorHAnsi" w:cs="Arial"/>
          <w:color w:val="10131A"/>
          <w:u w:color="10131A"/>
        </w:rPr>
        <w:t xml:space="preserve">the </w:t>
      </w:r>
      <w:r>
        <w:rPr>
          <w:rFonts w:asciiTheme="minorHAnsi" w:eastAsia="Arial" w:hAnsiTheme="minorHAnsi" w:cs="Arial"/>
          <w:color w:val="10131A"/>
          <w:u w:color="10131A"/>
        </w:rPr>
        <w:t xml:space="preserve">raw diet with supplements </w:t>
      </w:r>
      <w:r w:rsidR="009C7585">
        <w:rPr>
          <w:rFonts w:asciiTheme="minorHAnsi" w:eastAsia="Arial" w:hAnsiTheme="minorHAnsi" w:cs="Arial"/>
          <w:color w:val="10131A"/>
          <w:u w:color="10131A"/>
        </w:rPr>
        <w:t>to keep her digestive tract stable</w:t>
      </w:r>
      <w:r w:rsidR="002140CF">
        <w:rPr>
          <w:rFonts w:asciiTheme="minorHAnsi" w:eastAsia="Arial" w:hAnsiTheme="minorHAnsi" w:cs="Arial"/>
          <w:color w:val="10131A"/>
          <w:u w:color="10131A"/>
        </w:rPr>
        <w:t>;</w:t>
      </w:r>
      <w:r w:rsidR="009C7585">
        <w:rPr>
          <w:rFonts w:asciiTheme="minorHAnsi" w:eastAsia="Arial" w:hAnsiTheme="minorHAnsi" w:cs="Arial"/>
          <w:color w:val="10131A"/>
          <w:u w:color="10131A"/>
        </w:rPr>
        <w:t xml:space="preserve"> and my Portuguese Water Dogs protect her. </w:t>
      </w:r>
      <w:r w:rsidR="002140CF">
        <w:rPr>
          <w:rFonts w:asciiTheme="minorHAnsi" w:eastAsia="Arial" w:hAnsiTheme="minorHAnsi" w:cs="Arial"/>
          <w:color w:val="10131A"/>
          <w:u w:color="10131A"/>
        </w:rPr>
        <w:t xml:space="preserve">Her only issue is that she developed tear and saliva staining due to the </w:t>
      </w:r>
      <w:r w:rsidR="00123495">
        <w:rPr>
          <w:rFonts w:asciiTheme="minorHAnsi" w:eastAsia="Arial" w:hAnsiTheme="minorHAnsi" w:cs="Arial"/>
          <w:color w:val="10131A"/>
          <w:u w:color="10131A"/>
        </w:rPr>
        <w:t xml:space="preserve">maggot </w:t>
      </w:r>
      <w:r w:rsidR="002140CF">
        <w:rPr>
          <w:rFonts w:asciiTheme="minorHAnsi" w:eastAsia="Arial" w:hAnsiTheme="minorHAnsi" w:cs="Arial"/>
          <w:color w:val="10131A"/>
          <w:u w:color="10131A"/>
        </w:rPr>
        <w:t xml:space="preserve">damage to her sinuses that will not resolve despite attempts at all remedies. </w:t>
      </w:r>
      <w:r w:rsidR="009C7585">
        <w:rPr>
          <w:rFonts w:asciiTheme="minorHAnsi" w:eastAsia="Arial" w:hAnsiTheme="minorHAnsi" w:cs="Arial"/>
          <w:color w:val="10131A"/>
          <w:u w:color="10131A"/>
        </w:rPr>
        <w:t xml:space="preserve"> She</w:t>
      </w:r>
      <w:r w:rsidR="002140CF">
        <w:rPr>
          <w:rFonts w:asciiTheme="minorHAnsi" w:eastAsia="Arial" w:hAnsiTheme="minorHAnsi" w:cs="Arial"/>
          <w:color w:val="10131A"/>
          <w:u w:color="10131A"/>
        </w:rPr>
        <w:t xml:space="preserve"> is </w:t>
      </w:r>
      <w:r w:rsidR="0012368E">
        <w:rPr>
          <w:rFonts w:asciiTheme="minorHAnsi" w:eastAsia="Arial" w:hAnsiTheme="minorHAnsi" w:cs="Arial"/>
          <w:color w:val="10131A"/>
          <w:u w:color="10131A"/>
        </w:rPr>
        <w:t>less</w:t>
      </w:r>
      <w:r w:rsidR="002140CF">
        <w:rPr>
          <w:rFonts w:asciiTheme="minorHAnsi" w:eastAsia="Arial" w:hAnsiTheme="minorHAnsi" w:cs="Arial"/>
          <w:color w:val="10131A"/>
          <w:u w:color="10131A"/>
        </w:rPr>
        <w:t xml:space="preserve"> pretty </w:t>
      </w:r>
      <w:r w:rsidR="0012368E">
        <w:rPr>
          <w:rFonts w:asciiTheme="minorHAnsi" w:eastAsia="Arial" w:hAnsiTheme="minorHAnsi" w:cs="Arial"/>
          <w:color w:val="10131A"/>
          <w:u w:color="10131A"/>
        </w:rPr>
        <w:t>than</w:t>
      </w:r>
      <w:r w:rsidR="002140CF">
        <w:rPr>
          <w:rFonts w:asciiTheme="minorHAnsi" w:eastAsia="Arial" w:hAnsiTheme="minorHAnsi" w:cs="Arial"/>
          <w:color w:val="10131A"/>
          <w:u w:color="10131A"/>
        </w:rPr>
        <w:t xml:space="preserve"> when she was younger, but she is my happy</w:t>
      </w:r>
      <w:r w:rsidR="0012368E">
        <w:rPr>
          <w:rFonts w:asciiTheme="minorHAnsi" w:eastAsia="Arial" w:hAnsiTheme="minorHAnsi" w:cs="Arial"/>
          <w:color w:val="10131A"/>
          <w:u w:color="10131A"/>
        </w:rPr>
        <w:t>, strong, and brave</w:t>
      </w:r>
      <w:r w:rsidR="002140CF">
        <w:rPr>
          <w:rFonts w:asciiTheme="minorHAnsi" w:eastAsia="Arial" w:hAnsiTheme="minorHAnsi" w:cs="Arial"/>
          <w:color w:val="10131A"/>
          <w:u w:color="10131A"/>
        </w:rPr>
        <w:t xml:space="preserve"> Miracle Bichon</w:t>
      </w:r>
      <w:r w:rsidR="009C7585">
        <w:rPr>
          <w:rFonts w:asciiTheme="minorHAnsi" w:eastAsia="Arial" w:hAnsiTheme="minorHAnsi" w:cs="Arial"/>
          <w:color w:val="10131A"/>
          <w:u w:color="10131A"/>
        </w:rPr>
        <w:t xml:space="preserve">!  </w:t>
      </w:r>
      <w:r w:rsidR="0012368E">
        <w:rPr>
          <w:rFonts w:asciiTheme="minorHAnsi" w:eastAsia="Arial" w:hAnsiTheme="minorHAnsi" w:cs="Arial"/>
          <w:color w:val="10131A"/>
          <w:u w:color="10131A"/>
        </w:rPr>
        <w:t xml:space="preserve">I hope she will stay with me for many more years </w:t>
      </w:r>
      <w:r w:rsidR="00123495">
        <w:rPr>
          <w:rFonts w:asciiTheme="minorHAnsi" w:eastAsia="Arial" w:hAnsiTheme="minorHAnsi" w:cs="Arial"/>
          <w:color w:val="10131A"/>
          <w:u w:color="10131A"/>
        </w:rPr>
        <w:t>prior to</w:t>
      </w:r>
      <w:r w:rsidR="0012368E">
        <w:rPr>
          <w:rFonts w:asciiTheme="minorHAnsi" w:eastAsia="Arial" w:hAnsiTheme="minorHAnsi" w:cs="Arial"/>
          <w:color w:val="10131A"/>
          <w:u w:color="10131A"/>
        </w:rPr>
        <w:t xml:space="preserve"> her next journey.</w:t>
      </w:r>
    </w:p>
    <w:p w14:paraId="6D26101E" w14:textId="77777777" w:rsidR="002140CF" w:rsidRDefault="002140CF" w:rsidP="006B76F9">
      <w:pPr>
        <w:pStyle w:val="Body"/>
        <w:widowControl w:val="0"/>
        <w:spacing w:after="0"/>
        <w:jc w:val="both"/>
        <w:rPr>
          <w:rFonts w:asciiTheme="minorHAnsi" w:eastAsia="Arial" w:hAnsiTheme="minorHAnsi" w:cs="Arial"/>
          <w:color w:val="10131A"/>
          <w:u w:color="10131A"/>
        </w:rPr>
      </w:pPr>
    </w:p>
    <w:p w14:paraId="66625697" w14:textId="1E358925" w:rsidR="009C7585" w:rsidRDefault="009C7585" w:rsidP="006B76F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color w:val="10131A"/>
          <w:u w:color="10131A"/>
        </w:rPr>
        <w:t xml:space="preserve">Photos of </w:t>
      </w:r>
      <w:r w:rsidR="0012368E">
        <w:rPr>
          <w:rFonts w:asciiTheme="minorHAnsi" w:eastAsia="Arial" w:hAnsiTheme="minorHAnsi" w:cs="Arial"/>
          <w:color w:val="10131A"/>
          <w:u w:color="10131A"/>
        </w:rPr>
        <w:t>Quiche’s</w:t>
      </w:r>
      <w:r>
        <w:rPr>
          <w:rFonts w:asciiTheme="minorHAnsi" w:eastAsia="Arial" w:hAnsiTheme="minorHAnsi" w:cs="Arial"/>
          <w:color w:val="10131A"/>
          <w:u w:color="10131A"/>
        </w:rPr>
        <w:t xml:space="preserve"> recent </w:t>
      </w:r>
      <w:r w:rsidR="002140CF">
        <w:rPr>
          <w:rFonts w:asciiTheme="minorHAnsi" w:eastAsia="Arial" w:hAnsiTheme="minorHAnsi" w:cs="Arial"/>
          <w:color w:val="10131A"/>
          <w:u w:color="10131A"/>
        </w:rPr>
        <w:t xml:space="preserve">haircut and </w:t>
      </w:r>
      <w:r>
        <w:rPr>
          <w:rFonts w:asciiTheme="minorHAnsi" w:eastAsia="Arial" w:hAnsiTheme="minorHAnsi" w:cs="Arial"/>
          <w:color w:val="10131A"/>
          <w:u w:color="10131A"/>
        </w:rPr>
        <w:t>birthday party</w:t>
      </w:r>
      <w:r w:rsidR="002140CF">
        <w:rPr>
          <w:rFonts w:asciiTheme="minorHAnsi" w:eastAsia="Arial" w:hAnsiTheme="minorHAnsi" w:cs="Arial"/>
          <w:color w:val="10131A"/>
          <w:u w:color="10131A"/>
        </w:rPr>
        <w:t xml:space="preserve"> (shared with my PWD Uma)</w:t>
      </w:r>
      <w:r>
        <w:rPr>
          <w:rFonts w:asciiTheme="minorHAnsi" w:eastAsia="Arial" w:hAnsiTheme="minorHAnsi" w:cs="Arial"/>
          <w:color w:val="10131A"/>
          <w:u w:color="10131A"/>
        </w:rPr>
        <w:t>:</w:t>
      </w:r>
    </w:p>
    <w:p w14:paraId="73F2E255" w14:textId="61369798" w:rsidR="009C7585" w:rsidRDefault="009C7585" w:rsidP="006B76F9">
      <w:pPr>
        <w:pStyle w:val="Body"/>
        <w:widowControl w:val="0"/>
        <w:spacing w:after="0"/>
        <w:jc w:val="both"/>
        <w:rPr>
          <w:rFonts w:asciiTheme="minorHAnsi" w:eastAsia="Arial" w:hAnsiTheme="minorHAnsi" w:cs="Arial"/>
          <w:color w:val="10131A"/>
          <w:u w:color="10131A"/>
        </w:rPr>
      </w:pPr>
      <w:r>
        <w:rPr>
          <w:rFonts w:asciiTheme="minorHAnsi" w:eastAsia="Arial" w:hAnsiTheme="minorHAnsi" w:cs="Arial"/>
          <w:noProof/>
          <w:color w:val="10131A"/>
          <w:u w:color="10131A"/>
          <w14:textOutline w14:w="0" w14:cap="rnd" w14:cmpd="sng" w14:algn="ctr">
            <w14:noFill/>
            <w14:prstDash w14:val="solid"/>
            <w14:bevel/>
          </w14:textOutline>
        </w:rPr>
        <w:drawing>
          <wp:inline distT="0" distB="0" distL="0" distR="0" wp14:anchorId="31AD2778" wp14:editId="1C02A71D">
            <wp:extent cx="1888067" cy="2708910"/>
            <wp:effectExtent l="0" t="0" r="4445" b="0"/>
            <wp:docPr id="150700053" name="Picture 1" descr="A group of dogs standing on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053" name="Picture 1" descr="A group of dogs standing on a wood fl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5319" cy="2762358"/>
                    </a:xfrm>
                    <a:prstGeom prst="rect">
                      <a:avLst/>
                    </a:prstGeom>
                  </pic:spPr>
                </pic:pic>
              </a:graphicData>
            </a:graphic>
          </wp:inline>
        </w:drawing>
      </w:r>
      <w:r>
        <w:rPr>
          <w:rFonts w:asciiTheme="minorHAnsi" w:hAnsiTheme="minorHAnsi" w:cstheme="minorHAnsi"/>
          <w:b/>
          <w:bCs/>
          <w:noProof/>
        </w:rPr>
        <w:drawing>
          <wp:inline distT="0" distB="0" distL="0" distR="0" wp14:anchorId="3A3860D7" wp14:editId="6FC2B766">
            <wp:extent cx="2116666" cy="2674682"/>
            <wp:effectExtent l="0" t="0" r="4445" b="5080"/>
            <wp:docPr id="894422748" name="Picture 2" descr="A dog ly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2748" name="Picture 2" descr="A dog lying on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8240" cy="2739853"/>
                    </a:xfrm>
                    <a:prstGeom prst="rect">
                      <a:avLst/>
                    </a:prstGeom>
                  </pic:spPr>
                </pic:pic>
              </a:graphicData>
            </a:graphic>
          </wp:inline>
        </w:drawing>
      </w:r>
      <w:r>
        <w:rPr>
          <w:rFonts w:asciiTheme="minorHAnsi" w:hAnsiTheme="minorHAnsi" w:cstheme="minorHAnsi"/>
          <w:b/>
          <w:bCs/>
          <w:noProof/>
        </w:rPr>
        <w:drawing>
          <wp:inline distT="0" distB="0" distL="0" distR="0" wp14:anchorId="06628F3E" wp14:editId="0802D56F">
            <wp:extent cx="2251075" cy="2692074"/>
            <wp:effectExtent l="0" t="0" r="0" b="635"/>
            <wp:docPr id="474859832" name="Picture 3" descr="Two dogs wearing hats and sitting in a chair with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59832" name="Picture 3" descr="Two dogs wearing hats and sitting in a chair with a birthday cak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3367" cy="2742651"/>
                    </a:xfrm>
                    <a:prstGeom prst="rect">
                      <a:avLst/>
                    </a:prstGeom>
                  </pic:spPr>
                </pic:pic>
              </a:graphicData>
            </a:graphic>
          </wp:inline>
        </w:drawing>
      </w:r>
    </w:p>
    <w:p w14:paraId="52CE8BAB" w14:textId="77777777" w:rsidR="009C7585" w:rsidRDefault="009C7585" w:rsidP="00A03E78">
      <w:pPr>
        <w:jc w:val="both"/>
        <w:rPr>
          <w:rFonts w:asciiTheme="minorHAnsi" w:hAnsiTheme="minorHAnsi" w:cstheme="minorHAnsi"/>
          <w:b/>
          <w:bCs/>
        </w:rPr>
      </w:pPr>
    </w:p>
    <w:p w14:paraId="0E3525E7" w14:textId="5F3C7A20" w:rsidR="00A03E78" w:rsidRDefault="00A03E78" w:rsidP="00A03E78">
      <w:pPr>
        <w:jc w:val="both"/>
        <w:rPr>
          <w:rFonts w:asciiTheme="minorHAnsi" w:hAnsiTheme="minorHAnsi" w:cstheme="minorHAnsi"/>
        </w:rPr>
      </w:pPr>
      <w:r w:rsidRPr="00674928">
        <w:rPr>
          <w:rFonts w:asciiTheme="minorHAnsi" w:hAnsiTheme="minorHAnsi" w:cstheme="minorHAnsi"/>
          <w:b/>
          <w:bCs/>
        </w:rPr>
        <w:fldChar w:fldCharType="begin"/>
      </w:r>
      <w:r w:rsidRPr="00674928">
        <w:rPr>
          <w:rFonts w:asciiTheme="minorHAnsi" w:hAnsiTheme="minorHAnsi" w:cstheme="minorHAnsi"/>
          <w:b/>
          <w:bCs/>
        </w:rPr>
        <w:instrText xml:space="preserve"> CONTACT _Con-431DBD0C1 \c \s \l </w:instrText>
      </w:r>
      <w:r w:rsidRPr="00674928">
        <w:rPr>
          <w:rFonts w:asciiTheme="minorHAnsi" w:hAnsiTheme="minorHAnsi" w:cstheme="minorHAnsi"/>
          <w:b/>
          <w:bCs/>
        </w:rPr>
        <w:fldChar w:fldCharType="separate"/>
      </w:r>
      <w:r w:rsidRPr="00674928">
        <w:rPr>
          <w:rFonts w:asciiTheme="minorHAnsi" w:hAnsiTheme="minorHAnsi" w:cstheme="minorHAnsi"/>
          <w:b/>
          <w:bCs/>
          <w:noProof/>
        </w:rPr>
        <w:t>Vickie Halstead</w:t>
      </w:r>
      <w:r w:rsidRPr="00674928">
        <w:rPr>
          <w:rFonts w:asciiTheme="minorHAnsi" w:hAnsiTheme="minorHAnsi" w:cstheme="minorHAnsi"/>
          <w:b/>
          <w:bCs/>
        </w:rPr>
        <w:fldChar w:fldCharType="end"/>
      </w:r>
      <w:r w:rsidRPr="00674928">
        <w:rPr>
          <w:rFonts w:asciiTheme="minorHAnsi" w:hAnsiTheme="minorHAnsi" w:cstheme="minorHAnsi"/>
          <w:b/>
          <w:bCs/>
        </w:rPr>
        <w:t xml:space="preserve"> RN</w:t>
      </w:r>
      <w:r>
        <w:rPr>
          <w:rFonts w:asciiTheme="minorHAnsi" w:hAnsiTheme="minorHAnsi" w:cstheme="minorHAnsi"/>
          <w:b/>
          <w:bCs/>
        </w:rPr>
        <w:t>, CVNS, CLNC, HTA-2, Reiki Master</w:t>
      </w:r>
      <w:r w:rsidRPr="00674928">
        <w:rPr>
          <w:rFonts w:asciiTheme="minorHAnsi" w:hAnsiTheme="minorHAnsi" w:cstheme="minorHAnsi"/>
        </w:rPr>
        <w:t xml:space="preserve"> has been actively involved in breeding and showing Bichons </w:t>
      </w:r>
      <w:r>
        <w:rPr>
          <w:rFonts w:asciiTheme="minorHAnsi" w:hAnsiTheme="minorHAnsi" w:cstheme="minorHAnsi"/>
        </w:rPr>
        <w:t xml:space="preserve">Frises </w:t>
      </w:r>
      <w:r w:rsidRPr="00674928">
        <w:rPr>
          <w:rFonts w:asciiTheme="minorHAnsi" w:hAnsiTheme="minorHAnsi" w:cstheme="minorHAnsi"/>
        </w:rPr>
        <w:t>since 1990, producing 35 litters and &gt;50 AKC champions</w:t>
      </w:r>
      <w:r>
        <w:rPr>
          <w:rFonts w:asciiTheme="minorHAnsi" w:hAnsiTheme="minorHAnsi" w:cstheme="minorHAnsi"/>
        </w:rPr>
        <w:t xml:space="preserve">, one of which achieved Best in Show at the 2005 </w:t>
      </w:r>
      <w:r w:rsidRPr="00674928">
        <w:rPr>
          <w:rFonts w:asciiTheme="minorHAnsi" w:hAnsiTheme="minorHAnsi" w:cstheme="minorHAnsi"/>
        </w:rPr>
        <w:t>Bichon national specialt</w:t>
      </w:r>
      <w:r>
        <w:rPr>
          <w:rFonts w:asciiTheme="minorHAnsi" w:hAnsiTheme="minorHAnsi" w:cstheme="minorHAnsi"/>
        </w:rPr>
        <w:t>y</w:t>
      </w:r>
      <w:r w:rsidRPr="00674928">
        <w:rPr>
          <w:rFonts w:asciiTheme="minorHAnsi" w:hAnsiTheme="minorHAnsi" w:cstheme="minorHAnsi"/>
        </w:rPr>
        <w:t xml:space="preserve">. </w:t>
      </w:r>
      <w:r>
        <w:rPr>
          <w:rFonts w:asciiTheme="minorHAnsi" w:hAnsiTheme="minorHAnsi" w:cstheme="minorHAnsi"/>
        </w:rPr>
        <w:t xml:space="preserve"> </w:t>
      </w:r>
      <w:r w:rsidRPr="00674928">
        <w:rPr>
          <w:rFonts w:asciiTheme="minorHAnsi" w:hAnsiTheme="minorHAnsi" w:cstheme="minorHAnsi"/>
        </w:rPr>
        <w:t xml:space="preserve">She has been a member of the Bichon Frise Club of America (BFCA) since 1997, a member of BFCA’s Health Committee since 2001 </w:t>
      </w:r>
      <w:r>
        <w:rPr>
          <w:rFonts w:asciiTheme="minorHAnsi" w:hAnsiTheme="minorHAnsi" w:cstheme="minorHAnsi"/>
        </w:rPr>
        <w:t>&amp;</w:t>
      </w:r>
      <w:r w:rsidRPr="00674928">
        <w:rPr>
          <w:rFonts w:asciiTheme="minorHAnsi" w:hAnsiTheme="minorHAnsi" w:cstheme="minorHAnsi"/>
        </w:rPr>
        <w:t xml:space="preserve"> chairwoman 2003-2010</w:t>
      </w:r>
      <w:r>
        <w:rPr>
          <w:rFonts w:asciiTheme="minorHAnsi" w:hAnsiTheme="minorHAnsi" w:cstheme="minorHAnsi"/>
        </w:rPr>
        <w:t>, plus</w:t>
      </w:r>
      <w:r w:rsidRPr="00674928">
        <w:rPr>
          <w:rFonts w:asciiTheme="minorHAnsi" w:hAnsiTheme="minorHAnsi" w:cstheme="minorHAnsi"/>
        </w:rPr>
        <w:t xml:space="preserve"> was a member of the Board of Directors of BFCA 2005-2007.</w:t>
      </w:r>
      <w:r>
        <w:rPr>
          <w:rFonts w:asciiTheme="minorHAnsi" w:hAnsiTheme="minorHAnsi" w:cstheme="minorHAnsi"/>
        </w:rPr>
        <w:t xml:space="preserve"> </w:t>
      </w:r>
      <w:r w:rsidRPr="00674928">
        <w:rPr>
          <w:rFonts w:asciiTheme="minorHAnsi" w:hAnsiTheme="minorHAnsi" w:cstheme="minorHAnsi"/>
        </w:rPr>
        <w:t>She published articles in the Bichon Frise Reporter, dog magazines, newspapers</w:t>
      </w:r>
      <w:r>
        <w:rPr>
          <w:rFonts w:asciiTheme="minorHAnsi" w:hAnsiTheme="minorHAnsi" w:cstheme="minorHAnsi"/>
        </w:rPr>
        <w:t>, and</w:t>
      </w:r>
      <w:r w:rsidRPr="00674928">
        <w:rPr>
          <w:rFonts w:asciiTheme="minorHAnsi" w:hAnsiTheme="minorHAnsi" w:cstheme="minorHAnsi"/>
        </w:rPr>
        <w:t xml:space="preserve"> on </w:t>
      </w:r>
      <w:hyperlink r:id="rId17" w:history="1">
        <w:r w:rsidRPr="00674928">
          <w:rPr>
            <w:rStyle w:val="Hyperlink"/>
            <w:rFonts w:asciiTheme="minorHAnsi" w:hAnsiTheme="minorHAnsi" w:cstheme="minorHAnsi"/>
          </w:rPr>
          <w:t>www.bichonhealth.org</w:t>
        </w:r>
      </w:hyperlink>
      <w:r w:rsidRPr="00674928">
        <w:rPr>
          <w:rFonts w:asciiTheme="minorHAnsi" w:hAnsiTheme="minorHAnsi" w:cstheme="minorHAnsi"/>
        </w:rPr>
        <w:t xml:space="preserve">.  Vickie purchased her first Portuguese Water Dog in 2017 who </w:t>
      </w:r>
      <w:r w:rsidR="006B76F9">
        <w:rPr>
          <w:rFonts w:asciiTheme="minorHAnsi" w:hAnsiTheme="minorHAnsi" w:cstheme="minorHAnsi"/>
        </w:rPr>
        <w:t>had 2 litters, and her second in 2023</w:t>
      </w:r>
      <w:r w:rsidRPr="00674928">
        <w:rPr>
          <w:rFonts w:asciiTheme="minorHAnsi" w:hAnsiTheme="minorHAnsi" w:cstheme="minorHAnsi"/>
        </w:rPr>
        <w:t xml:space="preserve">. </w:t>
      </w:r>
      <w:r>
        <w:rPr>
          <w:rFonts w:asciiTheme="minorHAnsi" w:hAnsiTheme="minorHAnsi" w:cstheme="minorHAnsi"/>
        </w:rPr>
        <w:t xml:space="preserve"> </w:t>
      </w:r>
      <w:r w:rsidRPr="00674928">
        <w:rPr>
          <w:rFonts w:asciiTheme="minorHAnsi" w:hAnsiTheme="minorHAnsi" w:cstheme="minorHAnsi"/>
        </w:rPr>
        <w:t xml:space="preserve">She is a member of the Portuguese Water Dog Club of America (PWDCA) and its health committee since 2018.  Vickie has been practicing as a Registered Nurse </w:t>
      </w:r>
      <w:r>
        <w:rPr>
          <w:rFonts w:asciiTheme="minorHAnsi" w:hAnsiTheme="minorHAnsi" w:cstheme="minorHAnsi"/>
        </w:rPr>
        <w:t>since 1973</w:t>
      </w:r>
      <w:r w:rsidRPr="00674928">
        <w:rPr>
          <w:rFonts w:asciiTheme="minorHAnsi" w:hAnsiTheme="minorHAnsi" w:cstheme="minorHAnsi"/>
        </w:rPr>
        <w:t xml:space="preserve">, retired in 2017 after previous experience in ICU, flight nursing, ER for 25 years, legal nurse consultant, speaker for nursing </w:t>
      </w:r>
      <w:r w:rsidRPr="00674928">
        <w:rPr>
          <w:rFonts w:asciiTheme="minorHAnsi" w:hAnsiTheme="minorHAnsi" w:cstheme="minorHAnsi"/>
        </w:rPr>
        <w:lastRenderedPageBreak/>
        <w:t>classes/seminars, and lastly as a Coumadin</w:t>
      </w:r>
      <w:r>
        <w:rPr>
          <w:rFonts w:asciiTheme="minorHAnsi" w:hAnsiTheme="minorHAnsi" w:cstheme="minorHAnsi"/>
        </w:rPr>
        <w:t xml:space="preserve"> (blood thinner)</w:t>
      </w:r>
      <w:r w:rsidRPr="00674928">
        <w:rPr>
          <w:rFonts w:asciiTheme="minorHAnsi" w:hAnsiTheme="minorHAnsi" w:cstheme="minorHAnsi"/>
        </w:rPr>
        <w:t xml:space="preserve"> Nurse at a clinic </w:t>
      </w:r>
      <w:r w:rsidR="006B76F9">
        <w:rPr>
          <w:rFonts w:asciiTheme="minorHAnsi" w:hAnsiTheme="minorHAnsi" w:cstheme="minorHAnsi"/>
        </w:rPr>
        <w:t xml:space="preserve">where she </w:t>
      </w:r>
      <w:r w:rsidRPr="00674928">
        <w:rPr>
          <w:rFonts w:asciiTheme="minorHAnsi" w:hAnsiTheme="minorHAnsi" w:cstheme="minorHAnsi"/>
        </w:rPr>
        <w:t>continue</w:t>
      </w:r>
      <w:r w:rsidR="006B76F9">
        <w:rPr>
          <w:rFonts w:asciiTheme="minorHAnsi" w:hAnsiTheme="minorHAnsi" w:cstheme="minorHAnsi"/>
        </w:rPr>
        <w:t>d</w:t>
      </w:r>
      <w:r w:rsidRPr="00674928">
        <w:rPr>
          <w:rFonts w:asciiTheme="minorHAnsi" w:hAnsiTheme="minorHAnsi" w:cstheme="minorHAnsi"/>
        </w:rPr>
        <w:t xml:space="preserve"> per diem</w:t>
      </w:r>
      <w:r w:rsidR="006B76F9">
        <w:rPr>
          <w:rFonts w:asciiTheme="minorHAnsi" w:hAnsiTheme="minorHAnsi" w:cstheme="minorHAnsi"/>
        </w:rPr>
        <w:t xml:space="preserve"> until 2021.</w:t>
      </w:r>
      <w:r w:rsidRPr="00674928">
        <w:rPr>
          <w:rFonts w:asciiTheme="minorHAnsi" w:hAnsiTheme="minorHAnsi" w:cstheme="minorHAnsi"/>
        </w:rPr>
        <w:t xml:space="preserve">  Currently she operates a healing service primarily for dogs, but also humans, that offers energy healing (reiki, healing touch)</w:t>
      </w:r>
      <w:r w:rsidR="00B50ED3">
        <w:rPr>
          <w:rFonts w:asciiTheme="minorHAnsi" w:hAnsiTheme="minorHAnsi" w:cstheme="minorHAnsi"/>
        </w:rPr>
        <w:t>, essential oils,</w:t>
      </w:r>
      <w:r>
        <w:rPr>
          <w:rFonts w:asciiTheme="minorHAnsi" w:hAnsiTheme="minorHAnsi" w:cstheme="minorHAnsi"/>
        </w:rPr>
        <w:t xml:space="preserve"> and </w:t>
      </w:r>
      <w:r w:rsidRPr="00674928">
        <w:rPr>
          <w:rFonts w:asciiTheme="minorHAnsi" w:hAnsiTheme="minorHAnsi" w:cstheme="minorHAnsi"/>
        </w:rPr>
        <w:t>aromatherap</w:t>
      </w:r>
      <w:r>
        <w:rPr>
          <w:rFonts w:asciiTheme="minorHAnsi" w:hAnsiTheme="minorHAnsi" w:cstheme="minorHAnsi"/>
        </w:rPr>
        <w:t>y</w:t>
      </w:r>
      <w:r w:rsidR="00B50ED3">
        <w:rPr>
          <w:rFonts w:asciiTheme="minorHAnsi" w:hAnsiTheme="minorHAnsi" w:cstheme="minorHAnsi"/>
        </w:rPr>
        <w:t>.</w:t>
      </w:r>
      <w:r w:rsidRPr="00674928">
        <w:rPr>
          <w:rFonts w:asciiTheme="minorHAnsi" w:hAnsiTheme="minorHAnsi" w:cstheme="minorHAnsi"/>
        </w:rPr>
        <w:t xml:space="preserve"> </w:t>
      </w:r>
    </w:p>
    <w:p w14:paraId="3D11F0D0" w14:textId="5279DFCD" w:rsidR="00A129C7" w:rsidRPr="00FD1FC1" w:rsidRDefault="00000000" w:rsidP="00FD1FC1">
      <w:pPr>
        <w:jc w:val="both"/>
        <w:rPr>
          <w:rFonts w:asciiTheme="minorHAnsi" w:hAnsiTheme="minorHAnsi" w:cstheme="minorHAnsi"/>
          <w:u w:val="single"/>
        </w:rPr>
      </w:pPr>
      <w:hyperlink r:id="rId18" w:history="1">
        <w:r w:rsidR="00B50ED3" w:rsidRPr="00AE5CEA">
          <w:rPr>
            <w:rStyle w:val="Hyperlink"/>
            <w:rFonts w:asciiTheme="minorHAnsi" w:hAnsiTheme="minorHAnsi" w:cstheme="minorHAnsi"/>
          </w:rPr>
          <w:t>https://www.victoireshealingandbreeding.com</w:t>
        </w:r>
      </w:hyperlink>
      <w:r w:rsidR="006B76F9">
        <w:rPr>
          <w:rStyle w:val="Hyperlink"/>
          <w:rFonts w:asciiTheme="minorHAnsi" w:hAnsiTheme="minorHAnsi" w:cstheme="minorHAnsi"/>
        </w:rPr>
        <w:t xml:space="preserve"> </w:t>
      </w:r>
      <w:r w:rsidR="00B50ED3">
        <w:rPr>
          <w:rFonts w:asciiTheme="minorHAnsi" w:hAnsiTheme="minorHAnsi" w:cstheme="minorHAnsi"/>
        </w:rPr>
        <w:t xml:space="preserve"> </w:t>
      </w:r>
    </w:p>
    <w:sectPr w:rsidR="00A129C7" w:rsidRPr="00FD1FC1" w:rsidSect="00BB4EB3">
      <w:headerReference w:type="default" r:id="rId19"/>
      <w:footerReference w:type="even" r:id="rId20"/>
      <w:footerReference w:type="default" r:id="rId21"/>
      <w:pgSz w:w="12240" w:h="15840"/>
      <w:pgMar w:top="864" w:right="1152" w:bottom="864"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C2CF4" w14:textId="77777777" w:rsidR="00CE21AB" w:rsidRDefault="00CE21AB">
      <w:r>
        <w:separator/>
      </w:r>
    </w:p>
  </w:endnote>
  <w:endnote w:type="continuationSeparator" w:id="0">
    <w:p w14:paraId="678AC37D" w14:textId="77777777" w:rsidR="00CE21AB" w:rsidRDefault="00CE2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7129994"/>
      <w:docPartObj>
        <w:docPartGallery w:val="Page Numbers (Bottom of Page)"/>
        <w:docPartUnique/>
      </w:docPartObj>
    </w:sdtPr>
    <w:sdtContent>
      <w:p w14:paraId="4EEFCCAC" w14:textId="6D4E5C1B" w:rsidR="00B50ED3" w:rsidRDefault="00B50ED3" w:rsidP="00AE5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56CC7D" w14:textId="77777777" w:rsidR="00B50ED3" w:rsidRDefault="00B50E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9892572"/>
      <w:docPartObj>
        <w:docPartGallery w:val="Page Numbers (Bottom of Page)"/>
        <w:docPartUnique/>
      </w:docPartObj>
    </w:sdtPr>
    <w:sdtContent>
      <w:p w14:paraId="23C4F91C" w14:textId="35C376D0" w:rsidR="00B50ED3" w:rsidRDefault="00B50ED3" w:rsidP="00AE5C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3FD92FA8" w14:textId="77777777" w:rsidR="00A129C7" w:rsidRDefault="00A129C7">
    <w:pPr>
      <w:pStyle w:val="Body"/>
      <w:widowControl w:val="0"/>
      <w:spacing w:after="0"/>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F5999" w14:textId="77777777" w:rsidR="00CE21AB" w:rsidRDefault="00CE21AB">
      <w:r>
        <w:separator/>
      </w:r>
    </w:p>
  </w:footnote>
  <w:footnote w:type="continuationSeparator" w:id="0">
    <w:p w14:paraId="4D962AD6" w14:textId="77777777" w:rsidR="00CE21AB" w:rsidRDefault="00CE2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B4DD6" w14:textId="77777777" w:rsidR="00A129C7" w:rsidRDefault="00A129C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F78EA"/>
    <w:multiLevelType w:val="hybridMultilevel"/>
    <w:tmpl w:val="6D1EB710"/>
    <w:numStyleLink w:val="ImportedStyle1"/>
  </w:abstractNum>
  <w:abstractNum w:abstractNumId="1" w15:restartNumberingAfterBreak="0">
    <w:nsid w:val="0D761DD5"/>
    <w:multiLevelType w:val="hybridMultilevel"/>
    <w:tmpl w:val="6D1EB710"/>
    <w:styleLink w:val="ImportedStyle1"/>
    <w:lvl w:ilvl="0" w:tplc="99A83A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D6392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0A7EEA">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6D98C3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F05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D2668E">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BE2651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0435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30577C">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105764655">
    <w:abstractNumId w:val="1"/>
  </w:num>
  <w:num w:numId="2" w16cid:durableId="2019578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9C7"/>
    <w:rsid w:val="00013931"/>
    <w:rsid w:val="00084018"/>
    <w:rsid w:val="000A5834"/>
    <w:rsid w:val="000D5E21"/>
    <w:rsid w:val="00123495"/>
    <w:rsid w:val="0012368E"/>
    <w:rsid w:val="001A0160"/>
    <w:rsid w:val="001D1C56"/>
    <w:rsid w:val="002140CF"/>
    <w:rsid w:val="002B4F9A"/>
    <w:rsid w:val="003C4591"/>
    <w:rsid w:val="003D17FF"/>
    <w:rsid w:val="00454734"/>
    <w:rsid w:val="005F5F69"/>
    <w:rsid w:val="00600BA2"/>
    <w:rsid w:val="00606F74"/>
    <w:rsid w:val="006500A4"/>
    <w:rsid w:val="006B76F9"/>
    <w:rsid w:val="006E6C46"/>
    <w:rsid w:val="00703D7A"/>
    <w:rsid w:val="007639E8"/>
    <w:rsid w:val="007641E5"/>
    <w:rsid w:val="007C4E0F"/>
    <w:rsid w:val="00872CF9"/>
    <w:rsid w:val="00885A00"/>
    <w:rsid w:val="00913705"/>
    <w:rsid w:val="009C7585"/>
    <w:rsid w:val="00A03E78"/>
    <w:rsid w:val="00A129C7"/>
    <w:rsid w:val="00B50ED3"/>
    <w:rsid w:val="00BB4EB3"/>
    <w:rsid w:val="00BB721A"/>
    <w:rsid w:val="00C61826"/>
    <w:rsid w:val="00CE21AB"/>
    <w:rsid w:val="00E608CB"/>
    <w:rsid w:val="00FC7883"/>
    <w:rsid w:val="00FD1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1D3C3"/>
  <w15:docId w15:val="{1F8FCC08-54BA-6445-8EA1-79C06EB6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paragraph" w:styleId="ListParagraph">
    <w:name w:val="List Paragraph"/>
    <w:pPr>
      <w:spacing w:after="200"/>
      <w:ind w:left="720"/>
    </w:pPr>
    <w:rPr>
      <w:rFonts w:ascii="Cambria" w:hAnsi="Cambria"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styleId="FollowedHyperlink">
    <w:name w:val="FollowedHyperlink"/>
    <w:basedOn w:val="DefaultParagraphFont"/>
    <w:uiPriority w:val="99"/>
    <w:semiHidden/>
    <w:unhideWhenUsed/>
    <w:rsid w:val="00A03E78"/>
    <w:rPr>
      <w:color w:val="FF00FF" w:themeColor="followedHyperlink"/>
      <w:u w:val="single"/>
    </w:rPr>
  </w:style>
  <w:style w:type="character" w:styleId="UnresolvedMention">
    <w:name w:val="Unresolved Mention"/>
    <w:basedOn w:val="DefaultParagraphFont"/>
    <w:uiPriority w:val="99"/>
    <w:semiHidden/>
    <w:unhideWhenUsed/>
    <w:rsid w:val="00B50ED3"/>
    <w:rPr>
      <w:color w:val="605E5C"/>
      <w:shd w:val="clear" w:color="auto" w:fill="E1DFDD"/>
    </w:rPr>
  </w:style>
  <w:style w:type="paragraph" w:styleId="Footer">
    <w:name w:val="footer"/>
    <w:basedOn w:val="Normal"/>
    <w:link w:val="FooterChar"/>
    <w:uiPriority w:val="99"/>
    <w:unhideWhenUsed/>
    <w:rsid w:val="00B50ED3"/>
    <w:pPr>
      <w:tabs>
        <w:tab w:val="center" w:pos="4680"/>
        <w:tab w:val="right" w:pos="9360"/>
      </w:tabs>
    </w:pPr>
  </w:style>
  <w:style w:type="character" w:customStyle="1" w:styleId="FooterChar">
    <w:name w:val="Footer Char"/>
    <w:basedOn w:val="DefaultParagraphFont"/>
    <w:link w:val="Footer"/>
    <w:uiPriority w:val="99"/>
    <w:rsid w:val="00B50ED3"/>
    <w:rPr>
      <w:sz w:val="24"/>
      <w:szCs w:val="24"/>
    </w:rPr>
  </w:style>
  <w:style w:type="character" w:styleId="PageNumber">
    <w:name w:val="page number"/>
    <w:basedOn w:val="DefaultParagraphFont"/>
    <w:uiPriority w:val="99"/>
    <w:semiHidden/>
    <w:unhideWhenUsed/>
    <w:rsid w:val="00B50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victoireshealingandbreeding.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ichonhealth.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8</Pages>
  <Words>2360</Words>
  <Characters>13454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VICKIE HALSTEAD</cp:lastModifiedBy>
  <cp:revision>9</cp:revision>
  <dcterms:created xsi:type="dcterms:W3CDTF">2021-06-29T20:51:00Z</dcterms:created>
  <dcterms:modified xsi:type="dcterms:W3CDTF">2024-07-08T16:43:00Z</dcterms:modified>
</cp:coreProperties>
</file>